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C74" w:rsidRDefault="004D3C74" w:rsidP="004D3C74">
      <w:pPr>
        <w:autoSpaceDE w:val="0"/>
        <w:autoSpaceDN w:val="0"/>
        <w:adjustRightInd w:val="0"/>
        <w:spacing w:after="0" w:line="240" w:lineRule="auto"/>
        <w:rPr>
          <w:rFonts w:ascii="AvenirNext-Regular" w:hAnsi="AvenirNext-Regular" w:cs="AvenirNext-Regular"/>
          <w:color w:val="000000"/>
          <w:sz w:val="20"/>
          <w:szCs w:val="20"/>
        </w:rPr>
      </w:pPr>
      <w:r>
        <w:rPr>
          <w:rFonts w:ascii="AvenirNext-Regular" w:hAnsi="AvenirNext-Regular" w:cs="AvenirNext-Regular"/>
          <w:color w:val="000000"/>
          <w:sz w:val="20"/>
          <w:szCs w:val="20"/>
        </w:rPr>
        <w:t>The design process has been defined through five steps:</w:t>
      </w:r>
    </w:p>
    <w:p w:rsidR="00DA672E" w:rsidRDefault="00DA672E" w:rsidP="004D3C74">
      <w:pPr>
        <w:autoSpaceDE w:val="0"/>
        <w:autoSpaceDN w:val="0"/>
        <w:adjustRightInd w:val="0"/>
        <w:spacing w:after="0" w:line="240" w:lineRule="auto"/>
        <w:rPr>
          <w:rFonts w:ascii="AvenirNext-Regular" w:hAnsi="AvenirNext-Regular" w:cs="AvenirNext-Regular"/>
          <w:color w:val="000000"/>
          <w:sz w:val="20"/>
          <w:szCs w:val="20"/>
        </w:rPr>
      </w:pPr>
    </w:p>
    <w:p w:rsidR="004D3C74" w:rsidRPr="004D3C74" w:rsidRDefault="004D3C74" w:rsidP="004D3C74">
      <w:pPr>
        <w:autoSpaceDE w:val="0"/>
        <w:autoSpaceDN w:val="0"/>
        <w:adjustRightInd w:val="0"/>
        <w:spacing w:after="0" w:line="240" w:lineRule="auto"/>
        <w:rPr>
          <w:rFonts w:ascii="AvenirNext-Regular" w:hAnsi="AvenirNext-Regular" w:cs="AvenirNext-Regular"/>
          <w:color w:val="000000"/>
          <w:sz w:val="20"/>
          <w:szCs w:val="20"/>
        </w:rPr>
      </w:pPr>
      <w:r w:rsidRPr="004D3C74">
        <w:rPr>
          <w:rFonts w:ascii="Cambria Math" w:hAnsi="Cambria Math" w:cs="Cambria Math"/>
          <w:color w:val="000000"/>
          <w:sz w:val="20"/>
          <w:szCs w:val="20"/>
        </w:rPr>
        <w:t>⋅⋅</w:t>
      </w:r>
      <w:r w:rsidRPr="004D3C74">
        <w:rPr>
          <w:rFonts w:ascii="AvenirNext-Regular" w:hAnsi="AvenirNext-Regular" w:cs="AvenirNext-Regular"/>
          <w:color w:val="000000"/>
          <w:sz w:val="20"/>
          <w:szCs w:val="20"/>
        </w:rPr>
        <w:t xml:space="preserve"> Define the Problem</w:t>
      </w:r>
    </w:p>
    <w:p w:rsidR="004D3C74" w:rsidRPr="004D3C74" w:rsidRDefault="004D3C74" w:rsidP="004D3C74">
      <w:pPr>
        <w:autoSpaceDE w:val="0"/>
        <w:autoSpaceDN w:val="0"/>
        <w:adjustRightInd w:val="0"/>
        <w:spacing w:after="0" w:line="240" w:lineRule="auto"/>
        <w:rPr>
          <w:rFonts w:ascii="AvenirNext-Regular" w:hAnsi="AvenirNext-Regular" w:cs="AvenirNext-Regular"/>
          <w:color w:val="000000"/>
          <w:sz w:val="20"/>
          <w:szCs w:val="20"/>
        </w:rPr>
      </w:pPr>
      <w:r w:rsidRPr="004D3C74">
        <w:rPr>
          <w:rFonts w:ascii="Cambria Math" w:hAnsi="Cambria Math" w:cs="Cambria Math"/>
          <w:color w:val="000000"/>
          <w:sz w:val="20"/>
          <w:szCs w:val="20"/>
        </w:rPr>
        <w:t>⋅⋅</w:t>
      </w:r>
      <w:r w:rsidRPr="004D3C74">
        <w:rPr>
          <w:rFonts w:ascii="AvenirNext-Regular" w:hAnsi="AvenirNext-Regular" w:cs="AvenirNext-Regular"/>
          <w:color w:val="000000"/>
          <w:sz w:val="20"/>
          <w:szCs w:val="20"/>
        </w:rPr>
        <w:t xml:space="preserve"> Learn</w:t>
      </w:r>
      <w:r>
        <w:rPr>
          <w:rFonts w:ascii="AvenirNext-Regular" w:hAnsi="AvenirNext-Regular" w:cs="AvenirNext-Regular"/>
          <w:color w:val="000000"/>
          <w:sz w:val="20"/>
          <w:szCs w:val="20"/>
        </w:rPr>
        <w:t>/Research</w:t>
      </w:r>
    </w:p>
    <w:p w:rsidR="004D3C74" w:rsidRPr="004D3C74" w:rsidRDefault="004D3C74" w:rsidP="004D3C74">
      <w:pPr>
        <w:autoSpaceDE w:val="0"/>
        <w:autoSpaceDN w:val="0"/>
        <w:adjustRightInd w:val="0"/>
        <w:spacing w:after="0" w:line="240" w:lineRule="auto"/>
        <w:rPr>
          <w:rFonts w:ascii="AvenirNext-Regular" w:hAnsi="AvenirNext-Regular" w:cs="AvenirNext-Regular"/>
          <w:color w:val="000000"/>
          <w:sz w:val="20"/>
          <w:szCs w:val="20"/>
        </w:rPr>
      </w:pPr>
      <w:r w:rsidRPr="004D3C74">
        <w:rPr>
          <w:rFonts w:ascii="Cambria Math" w:hAnsi="Cambria Math" w:cs="Cambria Math"/>
          <w:color w:val="000000"/>
          <w:sz w:val="20"/>
          <w:szCs w:val="20"/>
        </w:rPr>
        <w:t>⋅⋅</w:t>
      </w:r>
      <w:r w:rsidRPr="004D3C74">
        <w:rPr>
          <w:rFonts w:ascii="AvenirNext-Regular" w:hAnsi="AvenirNext-Regular" w:cs="AvenirNext-Regular"/>
          <w:color w:val="000000"/>
          <w:sz w:val="20"/>
          <w:szCs w:val="20"/>
        </w:rPr>
        <w:t xml:space="preserve"> Generate Ideas</w:t>
      </w:r>
    </w:p>
    <w:p w:rsidR="004D3C74" w:rsidRPr="004D3C74" w:rsidRDefault="004D3C74" w:rsidP="004D3C74">
      <w:pPr>
        <w:autoSpaceDE w:val="0"/>
        <w:autoSpaceDN w:val="0"/>
        <w:adjustRightInd w:val="0"/>
        <w:spacing w:after="0" w:line="240" w:lineRule="auto"/>
        <w:rPr>
          <w:rFonts w:ascii="AvenirNext-Regular" w:hAnsi="AvenirNext-Regular" w:cs="AvenirNext-Regular"/>
          <w:color w:val="000000"/>
          <w:sz w:val="20"/>
          <w:szCs w:val="20"/>
        </w:rPr>
      </w:pPr>
      <w:r w:rsidRPr="004D3C74">
        <w:rPr>
          <w:rFonts w:ascii="Cambria Math" w:hAnsi="Cambria Math" w:cs="Cambria Math"/>
          <w:color w:val="000000"/>
          <w:sz w:val="20"/>
          <w:szCs w:val="20"/>
        </w:rPr>
        <w:t>⋅⋅</w:t>
      </w:r>
      <w:r w:rsidRPr="004D3C74">
        <w:rPr>
          <w:rFonts w:ascii="AvenirNext-Regular" w:hAnsi="AvenirNext-Regular" w:cs="AvenirNext-Regular"/>
          <w:color w:val="000000"/>
          <w:sz w:val="20"/>
          <w:szCs w:val="20"/>
        </w:rPr>
        <w:t xml:space="preserve"> Design Development</w:t>
      </w:r>
    </w:p>
    <w:p w:rsidR="004D3C74" w:rsidRDefault="004D3C74" w:rsidP="004D3C74">
      <w:pPr>
        <w:autoSpaceDE w:val="0"/>
        <w:autoSpaceDN w:val="0"/>
        <w:adjustRightInd w:val="0"/>
        <w:spacing w:after="0" w:line="240" w:lineRule="auto"/>
        <w:rPr>
          <w:rFonts w:ascii="AvenirNext-Regular" w:hAnsi="AvenirNext-Regular" w:cs="AvenirNext-Regular"/>
          <w:color w:val="000000"/>
          <w:sz w:val="20"/>
          <w:szCs w:val="20"/>
        </w:rPr>
      </w:pPr>
      <w:r w:rsidRPr="004D3C74">
        <w:rPr>
          <w:rFonts w:ascii="Cambria Math" w:hAnsi="Cambria Math" w:cs="Cambria Math"/>
          <w:color w:val="000000"/>
          <w:sz w:val="20"/>
          <w:szCs w:val="20"/>
        </w:rPr>
        <w:t>⋅⋅</w:t>
      </w:r>
      <w:r w:rsidRPr="004D3C74">
        <w:rPr>
          <w:rFonts w:ascii="AvenirNext-Regular" w:hAnsi="AvenirNext-Regular" w:cs="AvenirNext-Regular"/>
          <w:color w:val="000000"/>
          <w:sz w:val="20"/>
          <w:szCs w:val="20"/>
        </w:rPr>
        <w:t xml:space="preserve"> Implementation</w:t>
      </w:r>
    </w:p>
    <w:p w:rsidR="004D3C74" w:rsidRDefault="004D3C74" w:rsidP="004D3C74">
      <w:pPr>
        <w:autoSpaceDE w:val="0"/>
        <w:autoSpaceDN w:val="0"/>
        <w:adjustRightInd w:val="0"/>
        <w:spacing w:after="0" w:line="240" w:lineRule="auto"/>
        <w:rPr>
          <w:rFonts w:ascii="AvenirNext-Regular" w:hAnsi="AvenirNext-Regular" w:cs="AvenirNext-Regular"/>
          <w:color w:val="000000"/>
          <w:sz w:val="20"/>
          <w:szCs w:val="20"/>
        </w:rPr>
      </w:pPr>
    </w:p>
    <w:p w:rsidR="00E36937" w:rsidRDefault="004D3C74" w:rsidP="004D3C74">
      <w:pPr>
        <w:autoSpaceDE w:val="0"/>
        <w:autoSpaceDN w:val="0"/>
        <w:adjustRightInd w:val="0"/>
        <w:spacing w:after="0" w:line="240" w:lineRule="auto"/>
        <w:rPr>
          <w:rFonts w:ascii="AvenirNext-Regular" w:hAnsi="AvenirNext-Regular" w:cs="AvenirNext-Regular"/>
          <w:sz w:val="20"/>
          <w:szCs w:val="20"/>
        </w:rPr>
      </w:pPr>
      <w:r w:rsidRPr="004D3C74">
        <w:rPr>
          <w:rFonts w:ascii="AvenirNext-Regular" w:hAnsi="AvenirNext-Regular" w:cs="AvenirNext-Regular"/>
          <w:sz w:val="20"/>
          <w:szCs w:val="20"/>
        </w:rPr>
        <w:t xml:space="preserve">The first step helps designers better understand the root of the problem, while the second step drives understanding and empathy through research. When the problem has been defined and there is good understanding of what surrounds it, then </w:t>
      </w:r>
      <w:r w:rsidRPr="004D3C74">
        <w:rPr>
          <w:rFonts w:ascii="AvenirNext-Medium" w:hAnsi="AvenirNext-Medium" w:cs="AvenirNext-Medium"/>
          <w:sz w:val="20"/>
          <w:szCs w:val="20"/>
        </w:rPr>
        <w:t xml:space="preserve">concept </w:t>
      </w:r>
      <w:r w:rsidRPr="004D3C74">
        <w:rPr>
          <w:rFonts w:ascii="AvenirNext-Regular" w:hAnsi="AvenirNext-Regular" w:cs="AvenirNext-Regular"/>
          <w:sz w:val="20"/>
          <w:szCs w:val="20"/>
        </w:rPr>
        <w:t xml:space="preserve">development can commence in the idea generation stage. Once a strong concept has been developed, then sketching commences. Design development is typically a student's favorite part of the design process as they get to use their artistic abilities. This is where </w:t>
      </w:r>
      <w:r w:rsidRPr="004D3C74">
        <w:rPr>
          <w:rFonts w:ascii="AvenirNext-Medium" w:hAnsi="AvenirNext-Medium" w:cs="AvenirNext-Medium"/>
          <w:sz w:val="20"/>
          <w:szCs w:val="20"/>
        </w:rPr>
        <w:t xml:space="preserve">aesthetics </w:t>
      </w:r>
      <w:r w:rsidRPr="004D3C74">
        <w:rPr>
          <w:rFonts w:ascii="AvenirNext-Regular" w:hAnsi="AvenirNext-Regular" w:cs="AvenirNext-Regular"/>
          <w:sz w:val="20"/>
          <w:szCs w:val="20"/>
        </w:rPr>
        <w:t xml:space="preserve">should be addressed. Eventually a design is chosen and implemented through the last step. All these steps are essential in developing successful design.  </w:t>
      </w:r>
    </w:p>
    <w:p w:rsidR="004D3C74" w:rsidRDefault="004D3C74" w:rsidP="004D3C74">
      <w:pPr>
        <w:autoSpaceDE w:val="0"/>
        <w:autoSpaceDN w:val="0"/>
        <w:adjustRightInd w:val="0"/>
        <w:spacing w:after="0" w:line="240" w:lineRule="auto"/>
        <w:rPr>
          <w:rFonts w:ascii="AvenirNext-Regular" w:hAnsi="AvenirNext-Regular" w:cs="AvenirNext-Regular"/>
          <w:sz w:val="20"/>
          <w:szCs w:val="20"/>
        </w:rPr>
      </w:pPr>
    </w:p>
    <w:p w:rsidR="004D3C74" w:rsidRPr="00DA672E" w:rsidRDefault="004D3C74" w:rsidP="004D3C74">
      <w:pPr>
        <w:autoSpaceDE w:val="0"/>
        <w:autoSpaceDN w:val="0"/>
        <w:adjustRightInd w:val="0"/>
        <w:spacing w:after="0" w:line="240" w:lineRule="auto"/>
        <w:rPr>
          <w:rFonts w:ascii="AvenirNext-Regular" w:hAnsi="AvenirNext-Regular" w:cs="AvenirNext-Regular"/>
          <w:b/>
          <w:sz w:val="20"/>
          <w:szCs w:val="20"/>
          <w:u w:val="single"/>
        </w:rPr>
      </w:pPr>
      <w:r w:rsidRPr="00DA672E">
        <w:rPr>
          <w:rFonts w:ascii="AvenirNext-Regular" w:hAnsi="AvenirNext-Regular" w:cs="AvenirNext-Regular"/>
          <w:b/>
          <w:sz w:val="20"/>
          <w:szCs w:val="20"/>
          <w:u w:val="single"/>
        </w:rPr>
        <w:t>Step 1: Define the Problem</w:t>
      </w:r>
    </w:p>
    <w:p w:rsidR="00B00C5A" w:rsidRPr="00DA672E" w:rsidRDefault="00B00C5A" w:rsidP="00B00C5A">
      <w:pPr>
        <w:autoSpaceDE w:val="0"/>
        <w:autoSpaceDN w:val="0"/>
        <w:adjustRightInd w:val="0"/>
        <w:spacing w:after="0" w:line="240" w:lineRule="auto"/>
        <w:rPr>
          <w:rFonts w:ascii="AvenirNext-Regular" w:hAnsi="AvenirNext-Regular" w:cs="AvenirNext-Regular"/>
          <w:sz w:val="20"/>
          <w:szCs w:val="20"/>
        </w:rPr>
      </w:pPr>
      <w:r w:rsidRPr="00DA672E">
        <w:rPr>
          <w:rFonts w:ascii="AvenirNext-Regular" w:hAnsi="AvenirNext-Regular" w:cs="AvenirNext-Regular"/>
          <w:sz w:val="20"/>
          <w:szCs w:val="20"/>
        </w:rPr>
        <w:t>In order to solve a problem designers need to understand it.</w:t>
      </w:r>
      <w:r w:rsidR="00DA672E" w:rsidRPr="00DA672E">
        <w:rPr>
          <w:rFonts w:ascii="AvenirNext-Regular" w:hAnsi="AvenirNext-Regular" w:cs="AvenirNext-Regular"/>
          <w:sz w:val="20"/>
          <w:szCs w:val="20"/>
        </w:rPr>
        <w:t xml:space="preserve"> </w:t>
      </w:r>
      <w:r w:rsidRPr="00DA672E">
        <w:rPr>
          <w:rFonts w:ascii="AvenirNext-Regular" w:hAnsi="AvenirNext-Regular" w:cs="AvenirNext-Regular"/>
          <w:sz w:val="20"/>
          <w:szCs w:val="20"/>
        </w:rPr>
        <w:t>Sometimes what is presented and described as the problem actually</w:t>
      </w:r>
      <w:r w:rsidR="00DA672E" w:rsidRPr="00DA672E">
        <w:rPr>
          <w:rFonts w:ascii="AvenirNext-Regular" w:hAnsi="AvenirNext-Regular" w:cs="AvenirNext-Regular"/>
          <w:sz w:val="20"/>
          <w:szCs w:val="20"/>
        </w:rPr>
        <w:t xml:space="preserve"> </w:t>
      </w:r>
      <w:r w:rsidRPr="00DA672E">
        <w:rPr>
          <w:rFonts w:ascii="AvenirNext-Regular" w:hAnsi="AvenirNext-Regular" w:cs="AvenirNext-Regular"/>
          <w:sz w:val="20"/>
          <w:szCs w:val="20"/>
        </w:rPr>
        <w:t>is not. Designers must learn to figure out (evaluate) for themselves</w:t>
      </w:r>
      <w:r w:rsidR="00DA672E" w:rsidRPr="00DA672E">
        <w:rPr>
          <w:rFonts w:ascii="AvenirNext-Regular" w:hAnsi="AvenirNext-Regular" w:cs="AvenirNext-Regular"/>
          <w:sz w:val="20"/>
          <w:szCs w:val="20"/>
        </w:rPr>
        <w:t xml:space="preserve"> </w:t>
      </w:r>
      <w:r w:rsidRPr="00DA672E">
        <w:rPr>
          <w:rFonts w:ascii="AvenirNext-Regular" w:hAnsi="AvenirNext-Regular" w:cs="AvenirNext-Regular"/>
          <w:sz w:val="20"/>
          <w:szCs w:val="20"/>
        </w:rPr>
        <w:t>(and their clients) what the root problem is and then proceed to solve</w:t>
      </w:r>
      <w:r w:rsidR="00DA672E" w:rsidRPr="00DA672E">
        <w:rPr>
          <w:rFonts w:ascii="AvenirNext-Regular" w:hAnsi="AvenirNext-Regular" w:cs="AvenirNext-Regular"/>
          <w:sz w:val="20"/>
          <w:szCs w:val="20"/>
        </w:rPr>
        <w:t xml:space="preserve"> </w:t>
      </w:r>
      <w:r w:rsidRPr="00DA672E">
        <w:rPr>
          <w:rFonts w:ascii="AvenirNext-Regular" w:hAnsi="AvenirNext-Regular" w:cs="AvenirNext-Regular"/>
          <w:sz w:val="20"/>
          <w:szCs w:val="20"/>
        </w:rPr>
        <w:t>it. The tendency is to blame the easiest scapegoat. This is called the</w:t>
      </w:r>
      <w:r w:rsidR="00DA672E" w:rsidRPr="00DA672E">
        <w:rPr>
          <w:rFonts w:ascii="AvenirNext-Regular" w:hAnsi="AvenirNext-Regular" w:cs="AvenirNext-Regular"/>
          <w:sz w:val="20"/>
          <w:szCs w:val="20"/>
        </w:rPr>
        <w:t xml:space="preserve"> </w:t>
      </w:r>
      <w:r w:rsidRPr="00DA672E">
        <w:rPr>
          <w:rFonts w:ascii="AvenirNext-Medium" w:hAnsi="AvenirNext-Medium" w:cs="AvenirNext-Medium"/>
          <w:sz w:val="20"/>
          <w:szCs w:val="20"/>
        </w:rPr>
        <w:t>band-aid solution</w:t>
      </w:r>
      <w:r w:rsidRPr="00DA672E">
        <w:rPr>
          <w:rFonts w:ascii="AvenirNext-Regular" w:hAnsi="AvenirNext-Regular" w:cs="AvenirNext-Regular"/>
          <w:sz w:val="20"/>
          <w:szCs w:val="20"/>
        </w:rPr>
        <w:t>—temporarily cover it up only.</w:t>
      </w:r>
    </w:p>
    <w:p w:rsidR="00B00C5A" w:rsidRPr="00DA672E" w:rsidRDefault="00B00C5A" w:rsidP="00B00C5A">
      <w:pPr>
        <w:autoSpaceDE w:val="0"/>
        <w:autoSpaceDN w:val="0"/>
        <w:adjustRightInd w:val="0"/>
        <w:spacing w:after="0" w:line="240" w:lineRule="auto"/>
        <w:rPr>
          <w:rFonts w:ascii="AvenirNext-Regular" w:hAnsi="AvenirNext-Regular" w:cs="AvenirNext-Regular"/>
          <w:sz w:val="20"/>
          <w:szCs w:val="20"/>
        </w:rPr>
      </w:pPr>
    </w:p>
    <w:p w:rsidR="00B00C5A" w:rsidRPr="00DA672E" w:rsidRDefault="00B00C5A" w:rsidP="00B00C5A">
      <w:pPr>
        <w:autoSpaceDE w:val="0"/>
        <w:autoSpaceDN w:val="0"/>
        <w:adjustRightInd w:val="0"/>
        <w:spacing w:after="0" w:line="240" w:lineRule="auto"/>
        <w:rPr>
          <w:rFonts w:ascii="AvenirNext-Regular" w:hAnsi="AvenirNext-Regular" w:cs="AvenirNext-Regular"/>
          <w:sz w:val="20"/>
          <w:szCs w:val="20"/>
        </w:rPr>
      </w:pPr>
      <w:r w:rsidRPr="00DA672E">
        <w:rPr>
          <w:rFonts w:ascii="AvenirNext-Medium" w:hAnsi="AvenirNext-Medium" w:cs="AvenirNext-Medium"/>
          <w:sz w:val="20"/>
          <w:szCs w:val="20"/>
        </w:rPr>
        <w:t xml:space="preserve">Defining the problem </w:t>
      </w:r>
      <w:r w:rsidRPr="00DA672E">
        <w:rPr>
          <w:rFonts w:ascii="AvenirNext-Regular" w:hAnsi="AvenirNext-Regular" w:cs="AvenirNext-Regular"/>
          <w:sz w:val="20"/>
          <w:szCs w:val="20"/>
        </w:rPr>
        <w:t>is the first step in the design process. If the</w:t>
      </w:r>
      <w:r w:rsidR="00DA672E" w:rsidRPr="00DA672E">
        <w:rPr>
          <w:rFonts w:ascii="AvenirNext-Regular" w:hAnsi="AvenirNext-Regular" w:cs="AvenirNext-Regular"/>
          <w:sz w:val="20"/>
          <w:szCs w:val="20"/>
        </w:rPr>
        <w:t xml:space="preserve"> </w:t>
      </w:r>
      <w:r w:rsidRPr="00DA672E">
        <w:rPr>
          <w:rFonts w:ascii="AvenirNext-Regular" w:hAnsi="AvenirNext-Regular" w:cs="AvenirNext-Regular"/>
          <w:sz w:val="20"/>
          <w:szCs w:val="20"/>
        </w:rPr>
        <w:t>designer doesn't understand the real problem, there isn't much</w:t>
      </w:r>
      <w:r w:rsidR="00DA672E" w:rsidRPr="00DA672E">
        <w:rPr>
          <w:rFonts w:ascii="AvenirNext-Regular" w:hAnsi="AvenirNext-Regular" w:cs="AvenirNext-Regular"/>
          <w:sz w:val="20"/>
          <w:szCs w:val="20"/>
        </w:rPr>
        <w:t xml:space="preserve"> </w:t>
      </w:r>
      <w:r w:rsidRPr="00DA672E">
        <w:rPr>
          <w:rFonts w:ascii="AvenirNext-Regular" w:hAnsi="AvenirNext-Regular" w:cs="AvenirNext-Regular"/>
          <w:sz w:val="20"/>
          <w:szCs w:val="20"/>
        </w:rPr>
        <w:t>that can be solved and the status quo stays the same. Evaluation</w:t>
      </w:r>
      <w:r w:rsidR="00DA672E" w:rsidRPr="00DA672E">
        <w:rPr>
          <w:rFonts w:ascii="AvenirNext-Regular" w:hAnsi="AvenirNext-Regular" w:cs="AvenirNext-Regular"/>
          <w:sz w:val="20"/>
          <w:szCs w:val="20"/>
        </w:rPr>
        <w:t xml:space="preserve"> </w:t>
      </w:r>
      <w:r w:rsidRPr="00DA672E">
        <w:rPr>
          <w:rFonts w:ascii="AvenirNext-Regular" w:hAnsi="AvenirNext-Regular" w:cs="AvenirNext-Regular"/>
          <w:sz w:val="20"/>
          <w:szCs w:val="20"/>
        </w:rPr>
        <w:t>leads to understanding, which leads to action.</w:t>
      </w:r>
    </w:p>
    <w:p w:rsidR="00B00C5A" w:rsidRPr="00DA672E" w:rsidRDefault="00B00C5A" w:rsidP="00B00C5A">
      <w:pPr>
        <w:autoSpaceDE w:val="0"/>
        <w:autoSpaceDN w:val="0"/>
        <w:adjustRightInd w:val="0"/>
        <w:spacing w:after="0" w:line="240" w:lineRule="auto"/>
        <w:rPr>
          <w:rFonts w:ascii="AvenirNext-Regular" w:hAnsi="AvenirNext-Regular" w:cs="AvenirNext-Regular"/>
          <w:sz w:val="20"/>
          <w:szCs w:val="20"/>
        </w:rPr>
      </w:pPr>
    </w:p>
    <w:p w:rsidR="00DA672E" w:rsidRPr="00DA672E" w:rsidRDefault="00DA672E" w:rsidP="00DA672E">
      <w:pPr>
        <w:autoSpaceDE w:val="0"/>
        <w:autoSpaceDN w:val="0"/>
        <w:adjustRightInd w:val="0"/>
        <w:spacing w:after="0" w:line="240" w:lineRule="auto"/>
        <w:rPr>
          <w:rFonts w:ascii="AvenirNext-Regular" w:hAnsi="AvenirNext-Regular" w:cs="AvenirNext-Regular"/>
          <w:sz w:val="20"/>
          <w:szCs w:val="20"/>
        </w:rPr>
      </w:pPr>
      <w:r w:rsidRPr="00DA672E">
        <w:rPr>
          <w:rFonts w:ascii="AvenirNext-Regular" w:hAnsi="AvenirNext-Regular" w:cs="AvenirNext-Regular"/>
          <w:sz w:val="20"/>
          <w:szCs w:val="20"/>
        </w:rPr>
        <w:t>Students need to understand the real problem in order to look for appropriate solutions. The tendency is to do what has been done in the past because that is easy to see and do. By learning how to search</w:t>
      </w:r>
    </w:p>
    <w:p w:rsidR="00DA672E" w:rsidRPr="00DA672E" w:rsidRDefault="00DA672E" w:rsidP="00DA672E">
      <w:pPr>
        <w:autoSpaceDE w:val="0"/>
        <w:autoSpaceDN w:val="0"/>
        <w:adjustRightInd w:val="0"/>
        <w:spacing w:after="0" w:line="240" w:lineRule="auto"/>
        <w:rPr>
          <w:rFonts w:ascii="AvenirNext-Regular" w:hAnsi="AvenirNext-Regular" w:cs="AvenirNext-Regular"/>
          <w:sz w:val="20"/>
          <w:szCs w:val="20"/>
        </w:rPr>
      </w:pPr>
      <w:r w:rsidRPr="00DA672E">
        <w:rPr>
          <w:rFonts w:ascii="AvenirNext-Regular" w:hAnsi="AvenirNext-Regular" w:cs="AvenirNext-Regular"/>
          <w:sz w:val="20"/>
          <w:szCs w:val="20"/>
        </w:rPr>
        <w:t>out and define the problem, students will be better prepared to come up with unique solutions.</w:t>
      </w:r>
    </w:p>
    <w:p w:rsidR="00DA672E" w:rsidRPr="00DA672E" w:rsidRDefault="00DA672E" w:rsidP="00DA672E">
      <w:pPr>
        <w:autoSpaceDE w:val="0"/>
        <w:autoSpaceDN w:val="0"/>
        <w:adjustRightInd w:val="0"/>
        <w:spacing w:after="0" w:line="240" w:lineRule="auto"/>
        <w:rPr>
          <w:rFonts w:ascii="AvenirNext-Regular" w:hAnsi="AvenirNext-Regular" w:cs="AvenirNext-Regular"/>
          <w:sz w:val="20"/>
          <w:szCs w:val="20"/>
        </w:rPr>
      </w:pPr>
    </w:p>
    <w:p w:rsidR="00DA672E" w:rsidRPr="00DA672E" w:rsidRDefault="00DA672E" w:rsidP="00DA672E">
      <w:pPr>
        <w:autoSpaceDE w:val="0"/>
        <w:autoSpaceDN w:val="0"/>
        <w:adjustRightInd w:val="0"/>
        <w:spacing w:after="0" w:line="240" w:lineRule="auto"/>
        <w:rPr>
          <w:rFonts w:ascii="AvenirNext-Regular" w:hAnsi="AvenirNext-Regular" w:cs="AvenirNext-Regular"/>
          <w:sz w:val="20"/>
          <w:szCs w:val="20"/>
        </w:rPr>
      </w:pPr>
      <w:r w:rsidRPr="00DA672E">
        <w:rPr>
          <w:rFonts w:ascii="AvenirNext-Regular" w:hAnsi="AvenirNext-Regular" w:cs="AvenirNext-Regular"/>
          <w:sz w:val="20"/>
          <w:szCs w:val="20"/>
        </w:rPr>
        <w:t xml:space="preserve">These skills can be useful not only with design and art making but also other areas of their lives as well. Let's take a look at </w:t>
      </w:r>
      <w:r w:rsidRPr="00DA672E">
        <w:rPr>
          <w:rFonts w:ascii="AvenirNext-Medium" w:hAnsi="AvenirNext-Medium" w:cs="AvenirNext-Medium"/>
          <w:sz w:val="20"/>
          <w:szCs w:val="20"/>
        </w:rPr>
        <w:t xml:space="preserve">interpersonal </w:t>
      </w:r>
      <w:r w:rsidRPr="00DA672E">
        <w:rPr>
          <w:rFonts w:ascii="AvenirNext-Regular" w:hAnsi="AvenirNext-Regular" w:cs="AvenirNext-Regular"/>
          <w:sz w:val="20"/>
          <w:szCs w:val="20"/>
        </w:rPr>
        <w:t>relationships for example. Though this is especially important in the business world, communication between people and building relationships can sometimes be bumpy. Students can learn to "define the problem" in an effort to understand, define, and keep healthy relationships.</w:t>
      </w:r>
    </w:p>
    <w:p w:rsidR="00B00C5A" w:rsidRPr="00DA672E" w:rsidRDefault="00B00C5A" w:rsidP="00B00C5A">
      <w:pPr>
        <w:autoSpaceDE w:val="0"/>
        <w:autoSpaceDN w:val="0"/>
        <w:adjustRightInd w:val="0"/>
        <w:spacing w:after="0" w:line="240" w:lineRule="auto"/>
        <w:rPr>
          <w:rFonts w:ascii="AvenirNext-Regular" w:hAnsi="AvenirNext-Regular" w:cs="AvenirNext-Regular"/>
          <w:sz w:val="20"/>
          <w:szCs w:val="20"/>
        </w:rPr>
      </w:pPr>
    </w:p>
    <w:p w:rsidR="004D3C74" w:rsidRPr="00B00C5A" w:rsidRDefault="004D3C74" w:rsidP="004D3C74">
      <w:pPr>
        <w:autoSpaceDE w:val="0"/>
        <w:autoSpaceDN w:val="0"/>
        <w:adjustRightInd w:val="0"/>
        <w:spacing w:after="0" w:line="240" w:lineRule="auto"/>
        <w:rPr>
          <w:rFonts w:ascii="AvenirNext-Regular" w:hAnsi="AvenirNext-Regular" w:cs="AvenirNext-Regular"/>
          <w:b/>
          <w:sz w:val="20"/>
          <w:szCs w:val="20"/>
          <w:u w:val="single"/>
        </w:rPr>
      </w:pPr>
      <w:r w:rsidRPr="00B00C5A">
        <w:rPr>
          <w:rFonts w:ascii="AvenirNext-Regular" w:hAnsi="AvenirNext-Regular" w:cs="AvenirNext-Regular"/>
          <w:b/>
          <w:sz w:val="20"/>
          <w:szCs w:val="20"/>
          <w:u w:val="single"/>
        </w:rPr>
        <w:t>Step 2: Learn/Research</w:t>
      </w:r>
    </w:p>
    <w:p w:rsidR="00AA44CF" w:rsidRPr="00B00C5A" w:rsidRDefault="00AA44CF" w:rsidP="00AA44CF">
      <w:pPr>
        <w:autoSpaceDE w:val="0"/>
        <w:autoSpaceDN w:val="0"/>
        <w:adjustRightInd w:val="0"/>
        <w:spacing w:after="0" w:line="240" w:lineRule="auto"/>
        <w:rPr>
          <w:rFonts w:ascii="AvenirNext-Regular" w:hAnsi="AvenirNext-Regular" w:cs="AvenirNext-Regular"/>
          <w:sz w:val="20"/>
          <w:szCs w:val="20"/>
        </w:rPr>
      </w:pPr>
      <w:r w:rsidRPr="00B00C5A">
        <w:rPr>
          <w:rFonts w:ascii="AvenirNext-Regular" w:hAnsi="AvenirNext-Regular" w:cs="AvenirNext-Regular"/>
          <w:sz w:val="20"/>
          <w:szCs w:val="20"/>
        </w:rPr>
        <w:t>Learning is understanding, a deliberate systematic search for</w:t>
      </w:r>
      <w:r w:rsidR="00B00C5A" w:rsidRPr="00B00C5A">
        <w:rPr>
          <w:rFonts w:ascii="AvenirNext-Regular" w:hAnsi="AvenirNext-Regular" w:cs="AvenirNext-Regular"/>
          <w:sz w:val="20"/>
          <w:szCs w:val="20"/>
        </w:rPr>
        <w:t xml:space="preserve"> </w:t>
      </w:r>
      <w:r w:rsidRPr="00B00C5A">
        <w:rPr>
          <w:rFonts w:ascii="AvenirNext-Regular" w:hAnsi="AvenirNext-Regular" w:cs="AvenirNext-Regular"/>
          <w:sz w:val="20"/>
          <w:szCs w:val="20"/>
        </w:rPr>
        <w:t>knowledge and advancement. Most people do this subconsciously</w:t>
      </w:r>
      <w:r w:rsidR="00B00C5A" w:rsidRPr="00B00C5A">
        <w:rPr>
          <w:rFonts w:ascii="AvenirNext-Regular" w:hAnsi="AvenirNext-Regular" w:cs="AvenirNext-Regular"/>
          <w:sz w:val="20"/>
          <w:szCs w:val="20"/>
        </w:rPr>
        <w:t xml:space="preserve"> </w:t>
      </w:r>
      <w:r w:rsidRPr="00B00C5A">
        <w:rPr>
          <w:rFonts w:ascii="AvenirNext-Regular" w:hAnsi="AvenirNext-Regular" w:cs="AvenirNext-Regular"/>
          <w:sz w:val="20"/>
          <w:szCs w:val="20"/>
        </w:rPr>
        <w:t>in almost everything they do. When they shop for the best new cell</w:t>
      </w:r>
      <w:r w:rsidR="00B00C5A" w:rsidRPr="00B00C5A">
        <w:rPr>
          <w:rFonts w:ascii="AvenirNext-Regular" w:hAnsi="AvenirNext-Regular" w:cs="AvenirNext-Regular"/>
          <w:sz w:val="20"/>
          <w:szCs w:val="20"/>
        </w:rPr>
        <w:t xml:space="preserve"> </w:t>
      </w:r>
      <w:r w:rsidRPr="00B00C5A">
        <w:rPr>
          <w:rFonts w:ascii="AvenirNext-Regular" w:hAnsi="AvenirNext-Regular" w:cs="AvenirNext-Regular"/>
          <w:sz w:val="20"/>
          <w:szCs w:val="20"/>
        </w:rPr>
        <w:t>phone, video game, or even food—they learn about the product(s).</w:t>
      </w:r>
      <w:r w:rsidR="00B00C5A" w:rsidRPr="00B00C5A">
        <w:rPr>
          <w:rFonts w:ascii="AvenirNext-Regular" w:hAnsi="AvenirNext-Regular" w:cs="AvenirNext-Regular"/>
          <w:sz w:val="20"/>
          <w:szCs w:val="20"/>
        </w:rPr>
        <w:t xml:space="preserve"> </w:t>
      </w:r>
      <w:r w:rsidRPr="00B00C5A">
        <w:rPr>
          <w:rFonts w:ascii="AvenirNext-Regular" w:hAnsi="AvenirNext-Regular" w:cs="AvenirNext-Regular"/>
          <w:sz w:val="20"/>
          <w:szCs w:val="20"/>
        </w:rPr>
        <w:t>Learning informs our decisions. It is no different in the graphic design</w:t>
      </w:r>
      <w:r w:rsidR="00B00C5A" w:rsidRPr="00B00C5A">
        <w:rPr>
          <w:rFonts w:ascii="AvenirNext-Regular" w:hAnsi="AvenirNext-Regular" w:cs="AvenirNext-Regular"/>
          <w:sz w:val="20"/>
          <w:szCs w:val="20"/>
        </w:rPr>
        <w:t xml:space="preserve"> </w:t>
      </w:r>
      <w:r w:rsidRPr="00B00C5A">
        <w:rPr>
          <w:rFonts w:ascii="AvenirNext-Regular" w:hAnsi="AvenirNext-Regular" w:cs="AvenirNext-Regular"/>
          <w:sz w:val="20"/>
          <w:szCs w:val="20"/>
        </w:rPr>
        <w:t xml:space="preserve">process. Learning takes on many forms from simply </w:t>
      </w:r>
      <w:proofErr w:type="spellStart"/>
      <w:r w:rsidRPr="00B00C5A">
        <w:rPr>
          <w:rFonts w:ascii="AvenirNext-Regular" w:hAnsi="AvenirNext-Regular" w:cs="AvenirNext-Regular"/>
          <w:sz w:val="20"/>
          <w:szCs w:val="20"/>
        </w:rPr>
        <w:t>Googling</w:t>
      </w:r>
      <w:proofErr w:type="spellEnd"/>
      <w:r w:rsidRPr="00B00C5A">
        <w:rPr>
          <w:rFonts w:ascii="AvenirNext-Regular" w:hAnsi="AvenirNext-Regular" w:cs="AvenirNext-Regular"/>
          <w:sz w:val="20"/>
          <w:szCs w:val="20"/>
        </w:rPr>
        <w:t xml:space="preserve"> something, asking a friend's opinion, or watching peoples'</w:t>
      </w:r>
      <w:r w:rsidR="00B00C5A" w:rsidRPr="00B00C5A">
        <w:rPr>
          <w:rFonts w:ascii="AvenirNext-Regular" w:hAnsi="AvenirNext-Regular" w:cs="AvenirNext-Regular"/>
          <w:sz w:val="20"/>
          <w:szCs w:val="20"/>
        </w:rPr>
        <w:t xml:space="preserve"> </w:t>
      </w:r>
      <w:r w:rsidRPr="00B00C5A">
        <w:rPr>
          <w:rFonts w:ascii="AvenirNext-Regular" w:hAnsi="AvenirNext-Regular" w:cs="AvenirNext-Regular"/>
          <w:sz w:val="20"/>
          <w:szCs w:val="20"/>
        </w:rPr>
        <w:t>behavior on a street corner. If something is learned, it can be used</w:t>
      </w:r>
    </w:p>
    <w:p w:rsidR="00AA44CF" w:rsidRPr="00B00C5A" w:rsidRDefault="00AA44CF" w:rsidP="00AA44CF">
      <w:pPr>
        <w:autoSpaceDE w:val="0"/>
        <w:autoSpaceDN w:val="0"/>
        <w:adjustRightInd w:val="0"/>
        <w:spacing w:after="0" w:line="240" w:lineRule="auto"/>
        <w:rPr>
          <w:rFonts w:ascii="AvenirNext-Regular" w:hAnsi="AvenirNext-Regular" w:cs="AvenirNext-Regular"/>
          <w:sz w:val="20"/>
          <w:szCs w:val="20"/>
        </w:rPr>
      </w:pPr>
      <w:r w:rsidRPr="00B00C5A">
        <w:rPr>
          <w:rFonts w:ascii="AvenirNext-Regular" w:hAnsi="AvenirNext-Regular" w:cs="AvenirNext-Regular"/>
          <w:sz w:val="20"/>
          <w:szCs w:val="20"/>
        </w:rPr>
        <w:t>to better inform design decisions. Often, designers use the term</w:t>
      </w:r>
      <w:r w:rsidR="00B00C5A" w:rsidRPr="00B00C5A">
        <w:rPr>
          <w:rFonts w:ascii="AvenirNext-Regular" w:hAnsi="AvenirNext-Regular" w:cs="AvenirNext-Regular"/>
          <w:sz w:val="20"/>
          <w:szCs w:val="20"/>
        </w:rPr>
        <w:t xml:space="preserve"> </w:t>
      </w:r>
      <w:r w:rsidRPr="00B00C5A">
        <w:rPr>
          <w:rFonts w:ascii="AvenirNext-Regular" w:hAnsi="AvenirNext-Regular" w:cs="AvenirNext-Regular"/>
          <w:sz w:val="20"/>
          <w:szCs w:val="20"/>
        </w:rPr>
        <w:t xml:space="preserve">research as a </w:t>
      </w:r>
      <w:r w:rsidRPr="00B00C5A">
        <w:rPr>
          <w:rFonts w:ascii="AvenirNext-Medium" w:hAnsi="AvenirNext-Medium" w:cs="AvenirNext-Medium"/>
          <w:sz w:val="20"/>
          <w:szCs w:val="20"/>
        </w:rPr>
        <w:t xml:space="preserve">synonym </w:t>
      </w:r>
      <w:r w:rsidRPr="00B00C5A">
        <w:rPr>
          <w:rFonts w:ascii="AvenirNext-Regular" w:hAnsi="AvenirNext-Regular" w:cs="AvenirNext-Regular"/>
          <w:sz w:val="20"/>
          <w:szCs w:val="20"/>
        </w:rPr>
        <w:t>for learning.</w:t>
      </w:r>
    </w:p>
    <w:p w:rsidR="00AA44CF" w:rsidRPr="00B00C5A" w:rsidRDefault="00AA44CF" w:rsidP="00AA44CF">
      <w:pPr>
        <w:autoSpaceDE w:val="0"/>
        <w:autoSpaceDN w:val="0"/>
        <w:adjustRightInd w:val="0"/>
        <w:spacing w:after="0" w:line="240" w:lineRule="auto"/>
        <w:rPr>
          <w:rFonts w:ascii="AvenirNext-Regular" w:hAnsi="AvenirNext-Regular" w:cs="AvenirNext-Regular"/>
          <w:sz w:val="20"/>
          <w:szCs w:val="20"/>
        </w:rPr>
      </w:pPr>
    </w:p>
    <w:p w:rsidR="00B00C5A" w:rsidRPr="00B00C5A" w:rsidRDefault="00B00C5A" w:rsidP="00B00C5A">
      <w:pPr>
        <w:autoSpaceDE w:val="0"/>
        <w:autoSpaceDN w:val="0"/>
        <w:adjustRightInd w:val="0"/>
        <w:spacing w:after="0" w:line="240" w:lineRule="auto"/>
        <w:rPr>
          <w:rFonts w:ascii="AvenirNext-Regular" w:hAnsi="AvenirNext-Regular" w:cs="AvenirNext-Regular"/>
          <w:sz w:val="20"/>
          <w:szCs w:val="20"/>
        </w:rPr>
      </w:pPr>
      <w:r w:rsidRPr="00B00C5A">
        <w:rPr>
          <w:rFonts w:ascii="AvenirNext-Regular" w:hAnsi="AvenirNext-Regular" w:cs="AvenirNext-Regular"/>
          <w:sz w:val="20"/>
          <w:szCs w:val="20"/>
        </w:rPr>
        <w:t xml:space="preserve">Through learning, designers figure out what is needed. As graphic design is visual problem solving, the more a designer knows about a product, service, company, etc., the better prepared they'll be to come up with a useful solution to the problems they're presented with. </w:t>
      </w:r>
      <w:r w:rsidRPr="00B00C5A">
        <w:rPr>
          <w:rFonts w:ascii="AvenirNext-Medium" w:hAnsi="AvenirNext-Medium" w:cs="AvenirNext-Medium"/>
          <w:sz w:val="20"/>
          <w:szCs w:val="20"/>
        </w:rPr>
        <w:t xml:space="preserve">Learning </w:t>
      </w:r>
      <w:r w:rsidRPr="00B00C5A">
        <w:rPr>
          <w:rFonts w:ascii="AvenirNext-Regular" w:hAnsi="AvenirNext-Regular" w:cs="AvenirNext-Regular"/>
          <w:sz w:val="20"/>
          <w:szCs w:val="20"/>
        </w:rPr>
        <w:t>(</w:t>
      </w:r>
      <w:r w:rsidRPr="00B00C5A">
        <w:rPr>
          <w:rFonts w:ascii="AvenirNext-Medium" w:hAnsi="AvenirNext-Medium" w:cs="AvenirNext-Medium"/>
          <w:sz w:val="20"/>
          <w:szCs w:val="20"/>
        </w:rPr>
        <w:t>research</w:t>
      </w:r>
      <w:r w:rsidRPr="00B00C5A">
        <w:rPr>
          <w:rFonts w:ascii="AvenirNext-Regular" w:hAnsi="AvenirNext-Regular" w:cs="AvenirNext-Regular"/>
          <w:sz w:val="20"/>
          <w:szCs w:val="20"/>
        </w:rPr>
        <w:t xml:space="preserve">) should influence design decisions from simple color choices to the form of a final solution—all decisions. Through learning,  designers </w:t>
      </w:r>
      <w:r w:rsidRPr="00B00C5A">
        <w:rPr>
          <w:rFonts w:ascii="AvenirNext-Medium" w:hAnsi="AvenirNext-Medium" w:cs="AvenirNext-Medium"/>
          <w:sz w:val="20"/>
          <w:szCs w:val="20"/>
        </w:rPr>
        <w:t xml:space="preserve">orient </w:t>
      </w:r>
      <w:r w:rsidRPr="00B00C5A">
        <w:rPr>
          <w:rFonts w:ascii="AvenirNext-Regular" w:hAnsi="AvenirNext-Regular" w:cs="AvenirNext-Regular"/>
          <w:sz w:val="20"/>
          <w:szCs w:val="20"/>
        </w:rPr>
        <w:t>themselves to better understand everything—the assignment, the client's needs and requirements, products, services, the organization, audience(s), competition, etc. This analysis allows</w:t>
      </w:r>
    </w:p>
    <w:p w:rsidR="00B00C5A" w:rsidRPr="00B00C5A" w:rsidRDefault="00B00C5A" w:rsidP="00B00C5A">
      <w:pPr>
        <w:autoSpaceDE w:val="0"/>
        <w:autoSpaceDN w:val="0"/>
        <w:adjustRightInd w:val="0"/>
        <w:spacing w:after="0" w:line="240" w:lineRule="auto"/>
        <w:rPr>
          <w:rFonts w:ascii="AvenirNext-Regular" w:hAnsi="AvenirNext-Regular" w:cs="AvenirNext-Regular"/>
          <w:sz w:val="20"/>
          <w:szCs w:val="20"/>
        </w:rPr>
      </w:pPr>
      <w:r w:rsidRPr="00B00C5A">
        <w:rPr>
          <w:rFonts w:ascii="AvenirNext-Regular" w:hAnsi="AvenirNext-Regular" w:cs="AvenirNext-Regular"/>
          <w:sz w:val="20"/>
          <w:szCs w:val="20"/>
        </w:rPr>
        <w:t>the designer to better prepare and interpret the presented problem— the real problem, as discussed in the previous lesson. Learning leads to better understanding and if a designer truly understands the</w:t>
      </w:r>
    </w:p>
    <w:p w:rsidR="00B00C5A" w:rsidRPr="00B00C5A" w:rsidRDefault="00B00C5A" w:rsidP="00B00C5A">
      <w:pPr>
        <w:autoSpaceDE w:val="0"/>
        <w:autoSpaceDN w:val="0"/>
        <w:adjustRightInd w:val="0"/>
        <w:spacing w:after="0" w:line="240" w:lineRule="auto"/>
        <w:rPr>
          <w:rFonts w:ascii="AvenirNext-Regular" w:hAnsi="AvenirNext-Regular" w:cs="AvenirNext-Regular"/>
          <w:sz w:val="20"/>
          <w:szCs w:val="20"/>
        </w:rPr>
      </w:pPr>
      <w:r w:rsidRPr="00B00C5A">
        <w:rPr>
          <w:rFonts w:ascii="AvenirNext-Regular" w:hAnsi="AvenirNext-Regular" w:cs="AvenirNext-Regular"/>
          <w:sz w:val="20"/>
          <w:szCs w:val="20"/>
        </w:rPr>
        <w:t>problem, they are more likely to solve it effectively.</w:t>
      </w:r>
    </w:p>
    <w:p w:rsidR="00B00C5A" w:rsidRPr="00B00C5A" w:rsidRDefault="00B00C5A" w:rsidP="00B00C5A">
      <w:pPr>
        <w:autoSpaceDE w:val="0"/>
        <w:autoSpaceDN w:val="0"/>
        <w:adjustRightInd w:val="0"/>
        <w:spacing w:after="0" w:line="240" w:lineRule="auto"/>
        <w:rPr>
          <w:rFonts w:ascii="AvenirNext-Regular" w:hAnsi="AvenirNext-Regular" w:cs="AvenirNext-Regular"/>
          <w:sz w:val="20"/>
          <w:szCs w:val="20"/>
        </w:rPr>
      </w:pPr>
    </w:p>
    <w:p w:rsidR="00B00C5A" w:rsidRPr="00B00C5A" w:rsidRDefault="00B00C5A" w:rsidP="00B00C5A">
      <w:pPr>
        <w:autoSpaceDE w:val="0"/>
        <w:autoSpaceDN w:val="0"/>
        <w:adjustRightInd w:val="0"/>
        <w:spacing w:after="0" w:line="240" w:lineRule="auto"/>
        <w:rPr>
          <w:rFonts w:ascii="AvenirNext-Regular" w:hAnsi="AvenirNext-Regular" w:cs="AvenirNext-Regular"/>
          <w:sz w:val="20"/>
          <w:szCs w:val="20"/>
        </w:rPr>
      </w:pPr>
      <w:r w:rsidRPr="00B00C5A">
        <w:rPr>
          <w:rFonts w:ascii="AvenirNext-Regular" w:hAnsi="AvenirNext-Regular" w:cs="AvenirNext-Regular"/>
          <w:sz w:val="20"/>
          <w:szCs w:val="20"/>
        </w:rPr>
        <w:lastRenderedPageBreak/>
        <w:t>The more questions are investigated the more informed the end design will be. This is also a fall back  when educating a client about the work a designer is producing. For example, a client wants a logo for a new hiking shoe brand and asks why the color green was chosen (their favorite color is pink). A prepared designer who did their research could respond that green was chosen because it represents nature, freshness, renewal, and energy—all reasonable qualities that support hiking in the woods. Again, research is learning.</w:t>
      </w:r>
    </w:p>
    <w:p w:rsidR="00B00C5A" w:rsidRPr="00B00C5A" w:rsidRDefault="00B00C5A" w:rsidP="00B00C5A">
      <w:pPr>
        <w:autoSpaceDE w:val="0"/>
        <w:autoSpaceDN w:val="0"/>
        <w:adjustRightInd w:val="0"/>
        <w:spacing w:after="0" w:line="240" w:lineRule="auto"/>
        <w:rPr>
          <w:rFonts w:ascii="AvenirNext-Regular" w:hAnsi="AvenirNext-Regular" w:cs="AvenirNext-Regular"/>
          <w:sz w:val="20"/>
          <w:szCs w:val="20"/>
        </w:rPr>
      </w:pPr>
    </w:p>
    <w:p w:rsidR="00B00C5A" w:rsidRPr="00B00C5A" w:rsidRDefault="00B00C5A" w:rsidP="00B00C5A">
      <w:pPr>
        <w:autoSpaceDE w:val="0"/>
        <w:autoSpaceDN w:val="0"/>
        <w:adjustRightInd w:val="0"/>
        <w:spacing w:after="0" w:line="240" w:lineRule="auto"/>
        <w:rPr>
          <w:rFonts w:ascii="AvenirNext-Regular" w:hAnsi="AvenirNext-Regular" w:cs="AvenirNext-Regular"/>
          <w:sz w:val="20"/>
          <w:szCs w:val="20"/>
        </w:rPr>
      </w:pPr>
      <w:r w:rsidRPr="00B00C5A">
        <w:rPr>
          <w:rFonts w:ascii="AvenirNext-Regular" w:hAnsi="AvenirNext-Regular" w:cs="AvenirNext-Regular"/>
          <w:sz w:val="20"/>
          <w:szCs w:val="20"/>
        </w:rPr>
        <w:t xml:space="preserve">Most have heard the </w:t>
      </w:r>
      <w:r w:rsidRPr="00B00C5A">
        <w:rPr>
          <w:rFonts w:ascii="AvenirNext-Medium" w:hAnsi="AvenirNext-Medium" w:cs="AvenirNext-Medium"/>
          <w:sz w:val="20"/>
          <w:szCs w:val="20"/>
        </w:rPr>
        <w:t>aphorism</w:t>
      </w:r>
      <w:r w:rsidRPr="00B00C5A">
        <w:rPr>
          <w:rFonts w:ascii="AvenirNext-Regular" w:hAnsi="AvenirNext-Regular" w:cs="AvenirNext-Regular"/>
          <w:sz w:val="20"/>
          <w:szCs w:val="20"/>
        </w:rPr>
        <w:t>, knowledge is power. This holds true in design. Learning and research can help persuade the most bullheaded boss or client to see reason because design has the potential</w:t>
      </w:r>
    </w:p>
    <w:p w:rsidR="00B00C5A" w:rsidRPr="00B00C5A" w:rsidRDefault="00B00C5A" w:rsidP="00B00C5A">
      <w:pPr>
        <w:autoSpaceDE w:val="0"/>
        <w:autoSpaceDN w:val="0"/>
        <w:adjustRightInd w:val="0"/>
        <w:spacing w:after="0" w:line="240" w:lineRule="auto"/>
        <w:rPr>
          <w:rFonts w:ascii="AvenirNext-Regular" w:hAnsi="AvenirNext-Regular" w:cs="AvenirNext-Regular"/>
          <w:sz w:val="20"/>
          <w:szCs w:val="20"/>
        </w:rPr>
      </w:pPr>
      <w:r w:rsidRPr="00B00C5A">
        <w:rPr>
          <w:rFonts w:ascii="AvenirNext-Regular" w:hAnsi="AvenirNext-Regular" w:cs="AvenirNext-Regular"/>
          <w:sz w:val="20"/>
          <w:szCs w:val="20"/>
        </w:rPr>
        <w:t>to affect perception, persuade consumer habits, and influence a company's bottom line (profits).</w:t>
      </w:r>
    </w:p>
    <w:p w:rsidR="004D3C74" w:rsidRPr="00B00C5A" w:rsidRDefault="004D3C74" w:rsidP="004D3C74">
      <w:pPr>
        <w:autoSpaceDE w:val="0"/>
        <w:autoSpaceDN w:val="0"/>
        <w:adjustRightInd w:val="0"/>
        <w:spacing w:after="0" w:line="240" w:lineRule="auto"/>
        <w:rPr>
          <w:rFonts w:ascii="AvenirNext-Regular" w:hAnsi="AvenirNext-Regular" w:cs="AvenirNext-Regular"/>
          <w:sz w:val="20"/>
          <w:szCs w:val="20"/>
        </w:rPr>
      </w:pPr>
    </w:p>
    <w:p w:rsidR="004D3C74" w:rsidRPr="00B00C5A" w:rsidRDefault="004D3C74" w:rsidP="004D3C74">
      <w:pPr>
        <w:autoSpaceDE w:val="0"/>
        <w:autoSpaceDN w:val="0"/>
        <w:adjustRightInd w:val="0"/>
        <w:spacing w:after="0" w:line="240" w:lineRule="auto"/>
        <w:rPr>
          <w:rFonts w:ascii="AvenirNext-Regular" w:hAnsi="AvenirNext-Regular" w:cs="AvenirNext-Regular"/>
          <w:b/>
          <w:sz w:val="20"/>
          <w:szCs w:val="20"/>
          <w:u w:val="single"/>
        </w:rPr>
      </w:pPr>
      <w:r w:rsidRPr="00B00C5A">
        <w:rPr>
          <w:rFonts w:ascii="AvenirNext-Regular" w:hAnsi="AvenirNext-Regular" w:cs="AvenirNext-Regular"/>
          <w:b/>
          <w:sz w:val="20"/>
          <w:szCs w:val="20"/>
          <w:u w:val="single"/>
        </w:rPr>
        <w:t>Step 3: Generate Ideas</w:t>
      </w:r>
    </w:p>
    <w:p w:rsidR="00792A69" w:rsidRPr="00B00C5A" w:rsidRDefault="00792A69" w:rsidP="00792A69">
      <w:pPr>
        <w:autoSpaceDE w:val="0"/>
        <w:autoSpaceDN w:val="0"/>
        <w:adjustRightInd w:val="0"/>
        <w:spacing w:after="0" w:line="240" w:lineRule="auto"/>
        <w:rPr>
          <w:rFonts w:ascii="AvenirNext-Regular" w:hAnsi="AvenirNext-Regular" w:cs="AvenirNext-Regular"/>
          <w:sz w:val="20"/>
          <w:szCs w:val="20"/>
        </w:rPr>
      </w:pPr>
      <w:r w:rsidRPr="00B00C5A">
        <w:rPr>
          <w:rFonts w:ascii="AvenirNext-Regular" w:hAnsi="AvenirNext-Regular" w:cs="AvenirNext-Regular"/>
          <w:sz w:val="20"/>
          <w:szCs w:val="20"/>
        </w:rPr>
        <w:t>Coming up with uniquely original ideas may be the most difficult</w:t>
      </w:r>
      <w:r w:rsidR="00B00C5A" w:rsidRPr="00B00C5A">
        <w:rPr>
          <w:rFonts w:ascii="AvenirNext-Regular" w:hAnsi="AvenirNext-Regular" w:cs="AvenirNext-Regular"/>
          <w:sz w:val="20"/>
          <w:szCs w:val="20"/>
        </w:rPr>
        <w:t xml:space="preserve"> </w:t>
      </w:r>
      <w:r w:rsidRPr="00B00C5A">
        <w:rPr>
          <w:rFonts w:ascii="AvenirNext-Regular" w:hAnsi="AvenirNext-Regular" w:cs="AvenirNext-Regular"/>
          <w:sz w:val="20"/>
          <w:szCs w:val="20"/>
        </w:rPr>
        <w:t>part of the design process. Ideas are dependent on and require the</w:t>
      </w:r>
      <w:r w:rsidR="00B00C5A" w:rsidRPr="00B00C5A">
        <w:rPr>
          <w:rFonts w:ascii="AvenirNext-Regular" w:hAnsi="AvenirNext-Regular" w:cs="AvenirNext-Regular"/>
          <w:sz w:val="20"/>
          <w:szCs w:val="20"/>
        </w:rPr>
        <w:t xml:space="preserve"> </w:t>
      </w:r>
      <w:r w:rsidRPr="00B00C5A">
        <w:rPr>
          <w:rFonts w:ascii="AvenirNext-Regular" w:hAnsi="AvenirNext-Regular" w:cs="AvenirNext-Regular"/>
          <w:sz w:val="20"/>
          <w:szCs w:val="20"/>
        </w:rPr>
        <w:t>first two steps in the design process. Only after the problem has</w:t>
      </w:r>
      <w:r w:rsidR="00B00C5A" w:rsidRPr="00B00C5A">
        <w:rPr>
          <w:rFonts w:ascii="AvenirNext-Regular" w:hAnsi="AvenirNext-Regular" w:cs="AvenirNext-Regular"/>
          <w:sz w:val="20"/>
          <w:szCs w:val="20"/>
        </w:rPr>
        <w:t xml:space="preserve"> </w:t>
      </w:r>
      <w:r w:rsidRPr="00B00C5A">
        <w:rPr>
          <w:rFonts w:ascii="AvenirNext-Regular" w:hAnsi="AvenirNext-Regular" w:cs="AvenirNext-Regular"/>
          <w:sz w:val="20"/>
          <w:szCs w:val="20"/>
        </w:rPr>
        <w:t>been truly defined and learning (research) has taken place should</w:t>
      </w:r>
      <w:r w:rsidR="00B00C5A" w:rsidRPr="00B00C5A">
        <w:rPr>
          <w:rFonts w:ascii="AvenirNext-Regular" w:hAnsi="AvenirNext-Regular" w:cs="AvenirNext-Regular"/>
          <w:sz w:val="20"/>
          <w:szCs w:val="20"/>
        </w:rPr>
        <w:t xml:space="preserve"> </w:t>
      </w:r>
      <w:r w:rsidRPr="00B00C5A">
        <w:rPr>
          <w:rFonts w:ascii="AvenirNext-Regular" w:hAnsi="AvenirNext-Regular" w:cs="AvenirNext-Regular"/>
          <w:sz w:val="20"/>
          <w:szCs w:val="20"/>
        </w:rPr>
        <w:t>a student move on to this step in the design process.</w:t>
      </w:r>
    </w:p>
    <w:p w:rsidR="00792A69" w:rsidRPr="00B00C5A" w:rsidRDefault="00792A69" w:rsidP="00792A69">
      <w:pPr>
        <w:autoSpaceDE w:val="0"/>
        <w:autoSpaceDN w:val="0"/>
        <w:adjustRightInd w:val="0"/>
        <w:spacing w:after="0" w:line="240" w:lineRule="auto"/>
        <w:rPr>
          <w:rFonts w:ascii="AvenirNext-Regular" w:hAnsi="AvenirNext-Regular" w:cs="AvenirNext-Regular"/>
          <w:sz w:val="20"/>
          <w:szCs w:val="20"/>
        </w:rPr>
      </w:pPr>
    </w:p>
    <w:p w:rsidR="00792A69" w:rsidRPr="00B00C5A" w:rsidRDefault="00792A69" w:rsidP="00792A69">
      <w:pPr>
        <w:autoSpaceDE w:val="0"/>
        <w:autoSpaceDN w:val="0"/>
        <w:adjustRightInd w:val="0"/>
        <w:spacing w:after="0" w:line="240" w:lineRule="auto"/>
        <w:rPr>
          <w:rFonts w:ascii="AvenirNext-Regular" w:hAnsi="AvenirNext-Regular" w:cs="AvenirNext-Regular"/>
          <w:sz w:val="20"/>
          <w:szCs w:val="20"/>
        </w:rPr>
      </w:pPr>
      <w:r w:rsidRPr="00B00C5A">
        <w:rPr>
          <w:rFonts w:ascii="AvenirNext-Regular" w:hAnsi="AvenirNext-Regular" w:cs="AvenirNext-Regular"/>
          <w:sz w:val="20"/>
          <w:szCs w:val="20"/>
        </w:rPr>
        <w:t>Students tend to wait around for an idea to simply arrive. This</w:t>
      </w:r>
      <w:r w:rsidR="00B00C5A" w:rsidRPr="00B00C5A">
        <w:rPr>
          <w:rFonts w:ascii="AvenirNext-Regular" w:hAnsi="AvenirNext-Regular" w:cs="AvenirNext-Regular"/>
          <w:sz w:val="20"/>
          <w:szCs w:val="20"/>
        </w:rPr>
        <w:t xml:space="preserve"> </w:t>
      </w:r>
      <w:r w:rsidRPr="00B00C5A">
        <w:rPr>
          <w:rFonts w:ascii="AvenirNext-Regular" w:hAnsi="AvenirNext-Regular" w:cs="AvenirNext-Regular"/>
          <w:sz w:val="20"/>
          <w:szCs w:val="20"/>
        </w:rPr>
        <w:t>may never happen (or take a long time) and generally is fruitless.</w:t>
      </w:r>
      <w:r w:rsidR="00B00C5A" w:rsidRPr="00B00C5A">
        <w:rPr>
          <w:rFonts w:ascii="AvenirNext-Regular" w:hAnsi="AvenirNext-Regular" w:cs="AvenirNext-Regular"/>
          <w:sz w:val="20"/>
          <w:szCs w:val="20"/>
        </w:rPr>
        <w:t xml:space="preserve"> </w:t>
      </w:r>
      <w:r w:rsidRPr="00B00C5A">
        <w:rPr>
          <w:rFonts w:ascii="AvenirNext-Regular" w:hAnsi="AvenirNext-Regular" w:cs="AvenirNext-Regular"/>
          <w:sz w:val="20"/>
          <w:szCs w:val="20"/>
        </w:rPr>
        <w:t>Designers must actively generate ideas. The goal is to use existing</w:t>
      </w:r>
      <w:r w:rsidR="00B00C5A" w:rsidRPr="00B00C5A">
        <w:rPr>
          <w:rFonts w:ascii="AvenirNext-Regular" w:hAnsi="AvenirNext-Regular" w:cs="AvenirNext-Regular"/>
          <w:sz w:val="20"/>
          <w:szCs w:val="20"/>
        </w:rPr>
        <w:t xml:space="preserve"> </w:t>
      </w:r>
      <w:r w:rsidRPr="00B00C5A">
        <w:rPr>
          <w:rFonts w:ascii="AvenirNext-Regular" w:hAnsi="AvenirNext-Regular" w:cs="AvenirNext-Regular"/>
          <w:sz w:val="20"/>
          <w:szCs w:val="20"/>
        </w:rPr>
        <w:t>research outcomes (Learning—Step 2 in the design process) to form a</w:t>
      </w:r>
      <w:r w:rsidR="00B00C5A" w:rsidRPr="00B00C5A">
        <w:rPr>
          <w:rFonts w:ascii="AvenirNext-Regular" w:hAnsi="AvenirNext-Regular" w:cs="AvenirNext-Regular"/>
          <w:sz w:val="20"/>
          <w:szCs w:val="20"/>
        </w:rPr>
        <w:t xml:space="preserve"> </w:t>
      </w:r>
      <w:r w:rsidRPr="00B00C5A">
        <w:rPr>
          <w:rFonts w:ascii="AvenirNext-Medium" w:hAnsi="AvenirNext-Medium" w:cs="AvenirNext-Medium"/>
          <w:sz w:val="20"/>
          <w:szCs w:val="20"/>
        </w:rPr>
        <w:t xml:space="preserve">concept </w:t>
      </w:r>
      <w:r w:rsidRPr="00B00C5A">
        <w:rPr>
          <w:rFonts w:ascii="AvenirNext-Regular" w:hAnsi="AvenirNext-Regular" w:cs="AvenirNext-Regular"/>
          <w:sz w:val="20"/>
          <w:szCs w:val="20"/>
        </w:rPr>
        <w:t>or concepts that lead to possible solutions. These concepts</w:t>
      </w:r>
      <w:r w:rsidR="00B00C5A" w:rsidRPr="00B00C5A">
        <w:rPr>
          <w:rFonts w:ascii="AvenirNext-Regular" w:hAnsi="AvenirNext-Regular" w:cs="AvenirNext-Regular"/>
          <w:sz w:val="20"/>
          <w:szCs w:val="20"/>
        </w:rPr>
        <w:t xml:space="preserve"> </w:t>
      </w:r>
      <w:r w:rsidRPr="00B00C5A">
        <w:rPr>
          <w:rFonts w:ascii="AvenirNext-Regular" w:hAnsi="AvenirNext-Regular" w:cs="AvenirNext-Regular"/>
          <w:sz w:val="20"/>
          <w:szCs w:val="20"/>
        </w:rPr>
        <w:t>are possible visual expressions or directions a project my go in. Ideas</w:t>
      </w:r>
      <w:r w:rsidR="00B00C5A" w:rsidRPr="00B00C5A">
        <w:rPr>
          <w:rFonts w:ascii="AvenirNext-Regular" w:hAnsi="AvenirNext-Regular" w:cs="AvenirNext-Regular"/>
          <w:sz w:val="20"/>
          <w:szCs w:val="20"/>
        </w:rPr>
        <w:t xml:space="preserve"> </w:t>
      </w:r>
      <w:r w:rsidRPr="00B00C5A">
        <w:rPr>
          <w:rFonts w:ascii="AvenirNext-Regular" w:hAnsi="AvenirNext-Regular" w:cs="AvenirNext-Regular"/>
          <w:sz w:val="20"/>
          <w:szCs w:val="20"/>
        </w:rPr>
        <w:t>can be unique and effective. This is the goal. If preliminary steps in</w:t>
      </w:r>
      <w:r w:rsidR="00B00C5A" w:rsidRPr="00B00C5A">
        <w:rPr>
          <w:rFonts w:ascii="AvenirNext-Regular" w:hAnsi="AvenirNext-Regular" w:cs="AvenirNext-Regular"/>
          <w:sz w:val="20"/>
          <w:szCs w:val="20"/>
        </w:rPr>
        <w:t xml:space="preserve"> </w:t>
      </w:r>
      <w:r w:rsidRPr="00B00C5A">
        <w:rPr>
          <w:rFonts w:ascii="AvenirNext-Regular" w:hAnsi="AvenirNext-Regular" w:cs="AvenirNext-Regular"/>
          <w:sz w:val="20"/>
          <w:szCs w:val="20"/>
        </w:rPr>
        <w:t>the design process are accomplished, students are more likely to</w:t>
      </w:r>
      <w:r w:rsidR="00B00C5A" w:rsidRPr="00B00C5A">
        <w:rPr>
          <w:rFonts w:ascii="AvenirNext-Regular" w:hAnsi="AvenirNext-Regular" w:cs="AvenirNext-Regular"/>
          <w:sz w:val="20"/>
          <w:szCs w:val="20"/>
        </w:rPr>
        <w:t xml:space="preserve"> </w:t>
      </w:r>
      <w:r w:rsidRPr="00B00C5A">
        <w:rPr>
          <w:rFonts w:ascii="AvenirNext-Regular" w:hAnsi="AvenirNext-Regular" w:cs="AvenirNext-Regular"/>
          <w:sz w:val="20"/>
          <w:szCs w:val="20"/>
        </w:rPr>
        <w:t>find unique solutions. The opposite is true when steps are skipped—</w:t>
      </w:r>
    </w:p>
    <w:p w:rsidR="00792A69" w:rsidRPr="00B00C5A" w:rsidRDefault="00792A69" w:rsidP="00792A69">
      <w:pPr>
        <w:autoSpaceDE w:val="0"/>
        <w:autoSpaceDN w:val="0"/>
        <w:adjustRightInd w:val="0"/>
        <w:spacing w:after="0" w:line="240" w:lineRule="auto"/>
        <w:rPr>
          <w:rFonts w:ascii="AvenirNext-Regular" w:hAnsi="AvenirNext-Regular" w:cs="AvenirNext-Regular"/>
          <w:sz w:val="20"/>
          <w:szCs w:val="20"/>
        </w:rPr>
      </w:pPr>
      <w:r w:rsidRPr="00B00C5A">
        <w:rPr>
          <w:rFonts w:ascii="AvenirNext-Regular" w:hAnsi="AvenirNext-Regular" w:cs="AvenirNext-Regular"/>
          <w:sz w:val="20"/>
          <w:szCs w:val="20"/>
        </w:rPr>
        <w:t xml:space="preserve">student's ideas tend to be generic, formulaic, and </w:t>
      </w:r>
      <w:r w:rsidRPr="00B00C5A">
        <w:rPr>
          <w:rFonts w:ascii="AvenirNext-Medium" w:hAnsi="AvenirNext-Medium" w:cs="AvenirNext-Medium"/>
          <w:sz w:val="20"/>
          <w:szCs w:val="20"/>
        </w:rPr>
        <w:t>cliché</w:t>
      </w:r>
      <w:r w:rsidRPr="00B00C5A">
        <w:rPr>
          <w:rFonts w:ascii="AvenirNext-Regular" w:hAnsi="AvenirNext-Regular" w:cs="AvenirNext-Regular"/>
          <w:sz w:val="20"/>
          <w:szCs w:val="20"/>
        </w:rPr>
        <w:t>.</w:t>
      </w:r>
      <w:r w:rsidR="00B00C5A" w:rsidRPr="00B00C5A">
        <w:rPr>
          <w:rFonts w:ascii="AvenirNext-Regular" w:hAnsi="AvenirNext-Regular" w:cs="AvenirNext-Regular"/>
          <w:sz w:val="20"/>
          <w:szCs w:val="20"/>
        </w:rPr>
        <w:t xml:space="preserve"> </w:t>
      </w:r>
      <w:r w:rsidRPr="00B00C5A">
        <w:rPr>
          <w:rFonts w:ascii="AvenirNext-Regular" w:hAnsi="AvenirNext-Regular" w:cs="AvenirNext-Regular"/>
          <w:sz w:val="20"/>
          <w:szCs w:val="20"/>
        </w:rPr>
        <w:t>Generating ideas is an active exercise. It takes motivation and discipline</w:t>
      </w:r>
      <w:r w:rsidR="00B00C5A" w:rsidRPr="00B00C5A">
        <w:rPr>
          <w:rFonts w:ascii="AvenirNext-Regular" w:hAnsi="AvenirNext-Regular" w:cs="AvenirNext-Regular"/>
          <w:sz w:val="20"/>
          <w:szCs w:val="20"/>
        </w:rPr>
        <w:t xml:space="preserve"> </w:t>
      </w:r>
      <w:r w:rsidRPr="00B00C5A">
        <w:rPr>
          <w:rFonts w:ascii="AvenirNext-Regular" w:hAnsi="AvenirNext-Regular" w:cs="AvenirNext-Regular"/>
          <w:sz w:val="20"/>
          <w:szCs w:val="20"/>
        </w:rPr>
        <w:t xml:space="preserve">to find original thought. As a rule of thumb, don't settle on the first idea. </w:t>
      </w:r>
      <w:r w:rsidR="00B00C5A" w:rsidRPr="00B00C5A">
        <w:rPr>
          <w:rFonts w:ascii="AvenirNext-Regular" w:hAnsi="AvenirNext-Regular" w:cs="AvenirNext-Regular"/>
          <w:sz w:val="20"/>
          <w:szCs w:val="20"/>
        </w:rPr>
        <w:t xml:space="preserve"> C</w:t>
      </w:r>
      <w:r w:rsidRPr="00B00C5A">
        <w:rPr>
          <w:rFonts w:ascii="AvenirNext-Medium" w:hAnsi="AvenirNext-Medium" w:cs="AvenirNext-Medium"/>
          <w:sz w:val="20"/>
          <w:szCs w:val="20"/>
        </w:rPr>
        <w:t xml:space="preserve">onsciously </w:t>
      </w:r>
      <w:r w:rsidRPr="00B00C5A">
        <w:rPr>
          <w:rFonts w:ascii="AvenirNext-Regular" w:hAnsi="AvenirNext-Regular" w:cs="AvenirNext-Regular"/>
          <w:sz w:val="20"/>
          <w:szCs w:val="20"/>
        </w:rPr>
        <w:t>search further and seek for richer results</w:t>
      </w:r>
      <w:r w:rsidR="00B00C5A" w:rsidRPr="00B00C5A">
        <w:rPr>
          <w:rFonts w:ascii="AvenirNext-Regular" w:hAnsi="AvenirNext-Regular" w:cs="AvenirNext-Regular"/>
          <w:sz w:val="20"/>
          <w:szCs w:val="20"/>
        </w:rPr>
        <w:t xml:space="preserve">. </w:t>
      </w:r>
      <w:r w:rsidRPr="00B00C5A">
        <w:rPr>
          <w:rFonts w:ascii="AvenirNext-Regular" w:hAnsi="AvenirNext-Regular" w:cs="AvenirNext-Regular"/>
          <w:sz w:val="20"/>
          <w:szCs w:val="20"/>
        </w:rPr>
        <w:t xml:space="preserve">The list below offers some useful methods to help trigger, </w:t>
      </w:r>
      <w:r w:rsidR="00B00C5A" w:rsidRPr="00B00C5A">
        <w:rPr>
          <w:rFonts w:ascii="AvenirNext-Regular" w:hAnsi="AvenirNext-Regular" w:cs="AvenirNext-Regular"/>
          <w:sz w:val="20"/>
          <w:szCs w:val="20"/>
        </w:rPr>
        <w:t>evaluate, and</w:t>
      </w:r>
      <w:r w:rsidRPr="00B00C5A">
        <w:rPr>
          <w:rFonts w:ascii="AvenirNext-Regular" w:hAnsi="AvenirNext-Regular" w:cs="AvenirNext-Regular"/>
          <w:sz w:val="20"/>
          <w:szCs w:val="20"/>
        </w:rPr>
        <w:t xml:space="preserve"> connect what designers like to call "</w:t>
      </w:r>
      <w:r w:rsidRPr="00B00C5A">
        <w:rPr>
          <w:rFonts w:ascii="AvenirNext-Medium" w:hAnsi="AvenirNext-Medium" w:cs="AvenirNext-Medium"/>
          <w:sz w:val="20"/>
          <w:szCs w:val="20"/>
        </w:rPr>
        <w:t>creative spark</w:t>
      </w:r>
      <w:r w:rsidRPr="00B00C5A">
        <w:rPr>
          <w:rFonts w:ascii="AvenirNext-Regular" w:hAnsi="AvenirNext-Regular" w:cs="AvenirNext-Regular"/>
          <w:sz w:val="20"/>
          <w:szCs w:val="20"/>
        </w:rPr>
        <w:t>":</w:t>
      </w:r>
    </w:p>
    <w:p w:rsidR="00B00C5A" w:rsidRPr="00B00C5A" w:rsidRDefault="00B00C5A" w:rsidP="00792A69">
      <w:pPr>
        <w:autoSpaceDE w:val="0"/>
        <w:autoSpaceDN w:val="0"/>
        <w:adjustRightInd w:val="0"/>
        <w:spacing w:after="0" w:line="240" w:lineRule="auto"/>
        <w:rPr>
          <w:rFonts w:ascii="AvenirNext-Regular" w:hAnsi="AvenirNext-Regular" w:cs="AvenirNext-Regular"/>
          <w:sz w:val="20"/>
          <w:szCs w:val="20"/>
        </w:rPr>
      </w:pPr>
    </w:p>
    <w:p w:rsidR="00792A69" w:rsidRPr="00B00C5A" w:rsidRDefault="00792A69" w:rsidP="00792A69">
      <w:pPr>
        <w:autoSpaceDE w:val="0"/>
        <w:autoSpaceDN w:val="0"/>
        <w:adjustRightInd w:val="0"/>
        <w:spacing w:after="0" w:line="240" w:lineRule="auto"/>
        <w:rPr>
          <w:rFonts w:ascii="AvenirNext-Regular" w:hAnsi="AvenirNext-Regular" w:cs="AvenirNext-Regular"/>
          <w:sz w:val="20"/>
          <w:szCs w:val="20"/>
        </w:rPr>
      </w:pPr>
      <w:r w:rsidRPr="00B00C5A">
        <w:rPr>
          <w:rFonts w:ascii="Cambria Math" w:hAnsi="Cambria Math" w:cs="Cambria Math"/>
          <w:sz w:val="20"/>
          <w:szCs w:val="20"/>
        </w:rPr>
        <w:t>⋅⋅</w:t>
      </w:r>
      <w:r w:rsidRPr="00B00C5A">
        <w:rPr>
          <w:rFonts w:ascii="AvenirNext-Regular" w:hAnsi="AvenirNext-Regular" w:cs="AvenirNext-Regular"/>
          <w:sz w:val="20"/>
          <w:szCs w:val="20"/>
        </w:rPr>
        <w:t xml:space="preserve"> ask yourself questions </w:t>
      </w:r>
    </w:p>
    <w:p w:rsidR="00792A69" w:rsidRPr="00B00C5A" w:rsidRDefault="00792A69" w:rsidP="00792A69">
      <w:pPr>
        <w:autoSpaceDE w:val="0"/>
        <w:autoSpaceDN w:val="0"/>
        <w:adjustRightInd w:val="0"/>
        <w:spacing w:after="0" w:line="240" w:lineRule="auto"/>
        <w:rPr>
          <w:rFonts w:ascii="AvenirNext-Regular" w:hAnsi="AvenirNext-Regular" w:cs="AvenirNext-Regular"/>
          <w:sz w:val="20"/>
          <w:szCs w:val="20"/>
        </w:rPr>
      </w:pPr>
      <w:r w:rsidRPr="00B00C5A">
        <w:rPr>
          <w:rFonts w:ascii="Cambria Math" w:hAnsi="Cambria Math" w:cs="Cambria Math"/>
          <w:sz w:val="20"/>
          <w:szCs w:val="20"/>
        </w:rPr>
        <w:t>⋅⋅</w:t>
      </w:r>
      <w:r w:rsidRPr="00B00C5A">
        <w:rPr>
          <w:rFonts w:ascii="AvenirNext-Regular" w:hAnsi="AvenirNext-Regular" w:cs="AvenirNext-Regular"/>
          <w:sz w:val="20"/>
          <w:szCs w:val="20"/>
        </w:rPr>
        <w:t xml:space="preserve"> make lists</w:t>
      </w:r>
    </w:p>
    <w:p w:rsidR="00792A69" w:rsidRPr="00B00C5A" w:rsidRDefault="00792A69" w:rsidP="00792A69">
      <w:pPr>
        <w:autoSpaceDE w:val="0"/>
        <w:autoSpaceDN w:val="0"/>
        <w:adjustRightInd w:val="0"/>
        <w:spacing w:after="0" w:line="240" w:lineRule="auto"/>
        <w:rPr>
          <w:rFonts w:ascii="AvenirNext-Regular" w:hAnsi="AvenirNext-Regular" w:cs="AvenirNext-Regular"/>
          <w:sz w:val="20"/>
          <w:szCs w:val="20"/>
        </w:rPr>
      </w:pPr>
      <w:r w:rsidRPr="00B00C5A">
        <w:rPr>
          <w:rFonts w:ascii="Cambria Math" w:hAnsi="Cambria Math" w:cs="Cambria Math"/>
          <w:sz w:val="20"/>
          <w:szCs w:val="20"/>
        </w:rPr>
        <w:t>⋅⋅</w:t>
      </w:r>
      <w:r w:rsidRPr="00B00C5A">
        <w:rPr>
          <w:rFonts w:ascii="AvenirNext-Regular" w:hAnsi="AvenirNext-Regular" w:cs="AvenirNext-Regular"/>
          <w:sz w:val="20"/>
          <w:szCs w:val="20"/>
        </w:rPr>
        <w:t xml:space="preserve"> make </w:t>
      </w:r>
      <w:r w:rsidRPr="00B00C5A">
        <w:rPr>
          <w:rFonts w:ascii="AvenirNext-Medium" w:hAnsi="AvenirNext-Medium" w:cs="AvenirNext-Medium"/>
          <w:sz w:val="20"/>
          <w:szCs w:val="20"/>
        </w:rPr>
        <w:t>mind maps</w:t>
      </w:r>
      <w:r w:rsidRPr="00B00C5A">
        <w:rPr>
          <w:rFonts w:ascii="AvenirNext-Regular" w:hAnsi="AvenirNext-Regular" w:cs="AvenirNext-Regular"/>
          <w:sz w:val="20"/>
          <w:szCs w:val="20"/>
        </w:rPr>
        <w:t xml:space="preserve">—word associations </w:t>
      </w:r>
    </w:p>
    <w:p w:rsidR="00792A69" w:rsidRPr="00B00C5A" w:rsidRDefault="00792A69" w:rsidP="00792A69">
      <w:pPr>
        <w:autoSpaceDE w:val="0"/>
        <w:autoSpaceDN w:val="0"/>
        <w:adjustRightInd w:val="0"/>
        <w:spacing w:after="0" w:line="240" w:lineRule="auto"/>
        <w:rPr>
          <w:rFonts w:ascii="AvenirNext-Regular" w:hAnsi="AvenirNext-Regular" w:cs="AvenirNext-Regular"/>
          <w:sz w:val="20"/>
          <w:szCs w:val="20"/>
        </w:rPr>
      </w:pPr>
      <w:r w:rsidRPr="00B00C5A">
        <w:rPr>
          <w:rFonts w:ascii="Cambria Math" w:hAnsi="Cambria Math" w:cs="Cambria Math"/>
          <w:sz w:val="20"/>
          <w:szCs w:val="20"/>
        </w:rPr>
        <w:t>⋅⋅</w:t>
      </w:r>
      <w:r w:rsidRPr="00B00C5A">
        <w:rPr>
          <w:rFonts w:ascii="AvenirNext-Regular" w:hAnsi="AvenirNext-Regular" w:cs="AvenirNext-Regular"/>
          <w:sz w:val="20"/>
          <w:szCs w:val="20"/>
        </w:rPr>
        <w:t xml:space="preserve"> create </w:t>
      </w:r>
      <w:r w:rsidRPr="00B00C5A">
        <w:rPr>
          <w:rFonts w:ascii="AvenirNext-Medium" w:hAnsi="AvenirNext-Medium" w:cs="AvenirNext-Medium"/>
          <w:sz w:val="20"/>
          <w:szCs w:val="20"/>
        </w:rPr>
        <w:t xml:space="preserve">thumbnail sketches </w:t>
      </w:r>
    </w:p>
    <w:p w:rsidR="00792A69" w:rsidRPr="00B00C5A" w:rsidRDefault="00792A69" w:rsidP="00792A69">
      <w:pPr>
        <w:autoSpaceDE w:val="0"/>
        <w:autoSpaceDN w:val="0"/>
        <w:adjustRightInd w:val="0"/>
        <w:spacing w:after="0" w:line="240" w:lineRule="auto"/>
        <w:rPr>
          <w:rFonts w:ascii="AvenirNext-Regular" w:hAnsi="AvenirNext-Regular" w:cs="AvenirNext-Regular"/>
          <w:sz w:val="20"/>
          <w:szCs w:val="20"/>
        </w:rPr>
      </w:pPr>
      <w:r w:rsidRPr="00B00C5A">
        <w:rPr>
          <w:rFonts w:ascii="Cambria Math" w:hAnsi="Cambria Math" w:cs="Cambria Math"/>
          <w:sz w:val="20"/>
          <w:szCs w:val="20"/>
        </w:rPr>
        <w:t>⋅⋅</w:t>
      </w:r>
      <w:r w:rsidRPr="00B00C5A">
        <w:rPr>
          <w:rFonts w:ascii="AvenirNext-Regular" w:hAnsi="AvenirNext-Regular" w:cs="AvenirNext-Regular"/>
          <w:sz w:val="20"/>
          <w:szCs w:val="20"/>
        </w:rPr>
        <w:t xml:space="preserve"> make studies and comparisons</w:t>
      </w:r>
    </w:p>
    <w:p w:rsidR="00792A69" w:rsidRPr="00B00C5A" w:rsidRDefault="00792A69" w:rsidP="00792A69">
      <w:pPr>
        <w:autoSpaceDE w:val="0"/>
        <w:autoSpaceDN w:val="0"/>
        <w:adjustRightInd w:val="0"/>
        <w:spacing w:after="0" w:line="240" w:lineRule="auto"/>
        <w:rPr>
          <w:rFonts w:ascii="AvenirNext-Medium" w:hAnsi="AvenirNext-Medium" w:cs="AvenirNext-Medium"/>
          <w:sz w:val="20"/>
          <w:szCs w:val="20"/>
        </w:rPr>
      </w:pPr>
      <w:r w:rsidRPr="00B00C5A">
        <w:rPr>
          <w:rFonts w:ascii="Cambria Math" w:hAnsi="Cambria Math" w:cs="Cambria Math"/>
          <w:sz w:val="20"/>
          <w:szCs w:val="20"/>
        </w:rPr>
        <w:t>⋅⋅</w:t>
      </w:r>
      <w:r w:rsidRPr="00B00C5A">
        <w:rPr>
          <w:rFonts w:ascii="AvenirNext-Regular" w:hAnsi="AvenirNext-Regular" w:cs="AvenirNext-Regular"/>
          <w:sz w:val="20"/>
          <w:szCs w:val="20"/>
        </w:rPr>
        <w:t xml:space="preserve"> </w:t>
      </w:r>
      <w:r w:rsidRPr="00B00C5A">
        <w:rPr>
          <w:rFonts w:ascii="AvenirNext-Medium" w:hAnsi="AvenirNext-Medium" w:cs="AvenirNext-Medium"/>
          <w:sz w:val="20"/>
          <w:szCs w:val="20"/>
        </w:rPr>
        <w:t>brainstorm</w:t>
      </w:r>
    </w:p>
    <w:p w:rsidR="00792A69" w:rsidRPr="00B00C5A" w:rsidRDefault="00792A69" w:rsidP="00792A69">
      <w:pPr>
        <w:autoSpaceDE w:val="0"/>
        <w:autoSpaceDN w:val="0"/>
        <w:adjustRightInd w:val="0"/>
        <w:spacing w:after="0" w:line="240" w:lineRule="auto"/>
        <w:rPr>
          <w:rFonts w:ascii="AvenirNext-Medium" w:hAnsi="AvenirNext-Medium" w:cs="AvenirNext-Medium"/>
          <w:sz w:val="20"/>
          <w:szCs w:val="20"/>
        </w:rPr>
      </w:pPr>
      <w:r w:rsidRPr="00B00C5A">
        <w:rPr>
          <w:rFonts w:ascii="Cambria Math" w:hAnsi="Cambria Math" w:cs="Cambria Math"/>
          <w:sz w:val="20"/>
          <w:szCs w:val="20"/>
        </w:rPr>
        <w:t>⋅⋅</w:t>
      </w:r>
      <w:r w:rsidRPr="00B00C5A">
        <w:rPr>
          <w:rFonts w:ascii="AvenirNext-Regular" w:hAnsi="AvenirNext-Regular" w:cs="AvenirNext-Regular"/>
          <w:sz w:val="20"/>
          <w:szCs w:val="20"/>
        </w:rPr>
        <w:t xml:space="preserve"> </w:t>
      </w:r>
      <w:r w:rsidRPr="00B00C5A">
        <w:rPr>
          <w:rFonts w:ascii="AvenirNext-Medium" w:hAnsi="AvenirNext-Medium" w:cs="AvenirNext-Medium"/>
          <w:sz w:val="20"/>
          <w:szCs w:val="20"/>
        </w:rPr>
        <w:t xml:space="preserve">collage </w:t>
      </w:r>
      <w:r w:rsidRPr="00B00C5A">
        <w:rPr>
          <w:rFonts w:ascii="AvenirNext-Regular" w:hAnsi="AvenirNext-Regular" w:cs="AvenirNext-Regular"/>
          <w:sz w:val="20"/>
          <w:szCs w:val="20"/>
        </w:rPr>
        <w:t xml:space="preserve">and </w:t>
      </w:r>
      <w:r w:rsidRPr="00B00C5A">
        <w:rPr>
          <w:rFonts w:ascii="AvenirNext-Medium" w:hAnsi="AvenirNext-Medium" w:cs="AvenirNext-Medium"/>
          <w:sz w:val="20"/>
          <w:szCs w:val="20"/>
        </w:rPr>
        <w:t>montage</w:t>
      </w:r>
    </w:p>
    <w:p w:rsidR="00792A69" w:rsidRPr="00B00C5A" w:rsidRDefault="00792A69" w:rsidP="00792A69">
      <w:pPr>
        <w:autoSpaceDE w:val="0"/>
        <w:autoSpaceDN w:val="0"/>
        <w:adjustRightInd w:val="0"/>
        <w:spacing w:after="0" w:line="240" w:lineRule="auto"/>
        <w:rPr>
          <w:rFonts w:ascii="AvenirNext-Regular" w:hAnsi="AvenirNext-Regular" w:cs="AvenirNext-Regular"/>
          <w:sz w:val="20"/>
          <w:szCs w:val="20"/>
        </w:rPr>
      </w:pPr>
      <w:r w:rsidRPr="00B00C5A">
        <w:rPr>
          <w:rFonts w:ascii="Cambria Math" w:hAnsi="Cambria Math" w:cs="Cambria Math"/>
          <w:sz w:val="20"/>
          <w:szCs w:val="20"/>
        </w:rPr>
        <w:t>⋅⋅</w:t>
      </w:r>
      <w:r w:rsidRPr="00B00C5A">
        <w:rPr>
          <w:rFonts w:ascii="AvenirNext-Regular" w:hAnsi="AvenirNext-Regular" w:cs="AvenirNext-Regular"/>
          <w:sz w:val="20"/>
          <w:szCs w:val="20"/>
        </w:rPr>
        <w:t xml:space="preserve"> play</w:t>
      </w:r>
    </w:p>
    <w:p w:rsidR="00B00C5A" w:rsidRPr="00B00C5A" w:rsidRDefault="00B00C5A" w:rsidP="00792A69">
      <w:pPr>
        <w:autoSpaceDE w:val="0"/>
        <w:autoSpaceDN w:val="0"/>
        <w:adjustRightInd w:val="0"/>
        <w:spacing w:after="0" w:line="240" w:lineRule="auto"/>
        <w:rPr>
          <w:rFonts w:ascii="AvenirNext-Regular" w:hAnsi="AvenirNext-Regular" w:cs="AvenirNext-Regular"/>
          <w:sz w:val="20"/>
          <w:szCs w:val="20"/>
        </w:rPr>
      </w:pPr>
    </w:p>
    <w:p w:rsidR="00B00C5A" w:rsidRPr="00B00C5A" w:rsidRDefault="00792A69" w:rsidP="00792A69">
      <w:pPr>
        <w:autoSpaceDE w:val="0"/>
        <w:autoSpaceDN w:val="0"/>
        <w:adjustRightInd w:val="0"/>
        <w:spacing w:after="0" w:line="240" w:lineRule="auto"/>
        <w:rPr>
          <w:rFonts w:ascii="AvenirNext-Regular" w:hAnsi="AvenirNext-Regular" w:cs="AvenirNext-Regular"/>
          <w:sz w:val="20"/>
          <w:szCs w:val="20"/>
        </w:rPr>
      </w:pPr>
      <w:r w:rsidRPr="00B00C5A">
        <w:rPr>
          <w:rFonts w:ascii="AvenirNext-Regular" w:hAnsi="AvenirNext-Regular" w:cs="AvenirNext-Regular"/>
          <w:sz w:val="20"/>
          <w:szCs w:val="20"/>
        </w:rPr>
        <w:t>The last one on the list (play) is often overlooked as it seems childish</w:t>
      </w:r>
      <w:r w:rsidR="00B00C5A" w:rsidRPr="00B00C5A">
        <w:rPr>
          <w:rFonts w:ascii="AvenirNext-Regular" w:hAnsi="AvenirNext-Regular" w:cs="AvenirNext-Regular"/>
          <w:sz w:val="20"/>
          <w:szCs w:val="20"/>
        </w:rPr>
        <w:t xml:space="preserve"> </w:t>
      </w:r>
      <w:r w:rsidRPr="00B00C5A">
        <w:rPr>
          <w:rFonts w:ascii="AvenirNext-Regular" w:hAnsi="AvenirNext-Regular" w:cs="AvenirNext-Regular"/>
          <w:sz w:val="20"/>
          <w:szCs w:val="20"/>
        </w:rPr>
        <w:t>or a waste of time. The reality is that play fosters creativity. Research</w:t>
      </w:r>
      <w:r w:rsidR="00B00C5A" w:rsidRPr="00B00C5A">
        <w:rPr>
          <w:rFonts w:ascii="AvenirNext-Regular" w:hAnsi="AvenirNext-Regular" w:cs="AvenirNext-Regular"/>
          <w:sz w:val="20"/>
          <w:szCs w:val="20"/>
        </w:rPr>
        <w:t xml:space="preserve"> </w:t>
      </w:r>
      <w:r w:rsidRPr="00B00C5A">
        <w:rPr>
          <w:rFonts w:ascii="AvenirNext-Regular" w:hAnsi="AvenirNext-Regular" w:cs="AvenirNext-Regular"/>
          <w:sz w:val="20"/>
          <w:szCs w:val="20"/>
        </w:rPr>
        <w:t>is showing that marginal amounts of time spent doing things</w:t>
      </w:r>
      <w:r w:rsidR="00B00C5A" w:rsidRPr="00B00C5A">
        <w:rPr>
          <w:rFonts w:ascii="AvenirNext-Regular" w:hAnsi="AvenirNext-Regular" w:cs="AvenirNext-Regular"/>
          <w:sz w:val="20"/>
          <w:szCs w:val="20"/>
        </w:rPr>
        <w:t xml:space="preserve"> </w:t>
      </w:r>
      <w:r w:rsidRPr="00B00C5A">
        <w:rPr>
          <w:rFonts w:ascii="AvenirNext-Regular" w:hAnsi="AvenirNext-Regular" w:cs="AvenirNext-Regular"/>
          <w:sz w:val="20"/>
          <w:szCs w:val="20"/>
        </w:rPr>
        <w:t>considered play actually promote more and deeper concentration</w:t>
      </w:r>
      <w:r w:rsidR="00B00C5A" w:rsidRPr="00B00C5A">
        <w:rPr>
          <w:rFonts w:ascii="AvenirNext-Regular" w:hAnsi="AvenirNext-Regular" w:cs="AvenirNext-Regular"/>
          <w:sz w:val="20"/>
          <w:szCs w:val="20"/>
        </w:rPr>
        <w:t xml:space="preserve"> </w:t>
      </w:r>
      <w:r w:rsidRPr="00B00C5A">
        <w:rPr>
          <w:rFonts w:ascii="AvenirNext-Regular" w:hAnsi="AvenirNext-Regular" w:cs="AvenirNext-Regular"/>
          <w:sz w:val="20"/>
          <w:szCs w:val="20"/>
        </w:rPr>
        <w:t>along with creativity. Examples in business include game playing</w:t>
      </w:r>
      <w:r w:rsidR="00B00C5A" w:rsidRPr="00B00C5A">
        <w:rPr>
          <w:rFonts w:ascii="AvenirNext-Regular" w:hAnsi="AvenirNext-Regular" w:cs="AvenirNext-Regular"/>
          <w:sz w:val="20"/>
          <w:szCs w:val="20"/>
        </w:rPr>
        <w:t xml:space="preserve"> </w:t>
      </w:r>
      <w:r w:rsidRPr="00B00C5A">
        <w:rPr>
          <w:rFonts w:ascii="AvenirNext-Regular" w:hAnsi="AvenirNext-Regular" w:cs="AvenirNext-Regular"/>
          <w:sz w:val="20"/>
          <w:szCs w:val="20"/>
        </w:rPr>
        <w:t>breaks (card games, ping pong, skateboarding, etc.) and adult</w:t>
      </w:r>
      <w:r w:rsidR="00B00C5A" w:rsidRPr="00B00C5A">
        <w:rPr>
          <w:rFonts w:ascii="AvenirNext-Regular" w:hAnsi="AvenirNext-Regular" w:cs="AvenirNext-Regular"/>
          <w:sz w:val="20"/>
          <w:szCs w:val="20"/>
        </w:rPr>
        <w:t xml:space="preserve"> </w:t>
      </w:r>
      <w:r w:rsidRPr="00B00C5A">
        <w:rPr>
          <w:rFonts w:ascii="AvenirNext-Regular" w:hAnsi="AvenirNext-Regular" w:cs="AvenirNext-Regular"/>
          <w:sz w:val="20"/>
          <w:szCs w:val="20"/>
        </w:rPr>
        <w:t>coloring books. These type of diversions bring about more direct</w:t>
      </w:r>
      <w:r w:rsidR="00B00C5A" w:rsidRPr="00B00C5A">
        <w:rPr>
          <w:rFonts w:ascii="AvenirNext-Regular" w:hAnsi="AvenirNext-Regular" w:cs="AvenirNext-Regular"/>
          <w:sz w:val="20"/>
          <w:szCs w:val="20"/>
        </w:rPr>
        <w:t xml:space="preserve"> </w:t>
      </w:r>
      <w:r w:rsidRPr="00B00C5A">
        <w:rPr>
          <w:rFonts w:ascii="AvenirNext-Regular" w:hAnsi="AvenirNext-Regular" w:cs="AvenirNext-Regular"/>
          <w:sz w:val="20"/>
          <w:szCs w:val="20"/>
        </w:rPr>
        <w:t>concentration that can lead to creativity.</w:t>
      </w:r>
      <w:r w:rsidR="00B00C5A" w:rsidRPr="00B00C5A">
        <w:rPr>
          <w:rFonts w:ascii="AvenirNext-Regular" w:hAnsi="AvenirNext-Regular" w:cs="AvenirNext-Regular"/>
          <w:sz w:val="20"/>
          <w:szCs w:val="20"/>
        </w:rPr>
        <w:t xml:space="preserve"> </w:t>
      </w:r>
    </w:p>
    <w:p w:rsidR="00B00C5A" w:rsidRPr="00B00C5A" w:rsidRDefault="00B00C5A" w:rsidP="00792A69">
      <w:pPr>
        <w:autoSpaceDE w:val="0"/>
        <w:autoSpaceDN w:val="0"/>
        <w:adjustRightInd w:val="0"/>
        <w:spacing w:after="0" w:line="240" w:lineRule="auto"/>
        <w:rPr>
          <w:rFonts w:ascii="AvenirNext-Regular" w:hAnsi="AvenirNext-Regular" w:cs="AvenirNext-Regular"/>
          <w:sz w:val="20"/>
          <w:szCs w:val="20"/>
        </w:rPr>
      </w:pPr>
    </w:p>
    <w:p w:rsidR="00792A69" w:rsidRPr="00B00C5A" w:rsidRDefault="00792A69" w:rsidP="00792A69">
      <w:pPr>
        <w:autoSpaceDE w:val="0"/>
        <w:autoSpaceDN w:val="0"/>
        <w:adjustRightInd w:val="0"/>
        <w:spacing w:after="0" w:line="240" w:lineRule="auto"/>
        <w:rPr>
          <w:rFonts w:ascii="AvenirNext-Regular" w:hAnsi="AvenirNext-Regular" w:cs="AvenirNext-Regular"/>
          <w:sz w:val="20"/>
          <w:szCs w:val="20"/>
        </w:rPr>
      </w:pPr>
      <w:r w:rsidRPr="00B00C5A">
        <w:rPr>
          <w:rFonts w:ascii="AvenirNext-Regular" w:hAnsi="AvenirNext-Regular" w:cs="AvenirNext-Regular"/>
          <w:sz w:val="20"/>
          <w:szCs w:val="20"/>
        </w:rPr>
        <w:t xml:space="preserve">The classroom can be a great place to experiment with </w:t>
      </w:r>
      <w:r w:rsidRPr="00B00C5A">
        <w:rPr>
          <w:rFonts w:ascii="AvenirNext-Medium" w:hAnsi="AvenirNext-Medium" w:cs="AvenirNext-Medium"/>
          <w:sz w:val="20"/>
          <w:szCs w:val="20"/>
        </w:rPr>
        <w:t>creativity</w:t>
      </w:r>
      <w:r w:rsidR="00B00C5A" w:rsidRPr="00B00C5A">
        <w:rPr>
          <w:rFonts w:ascii="AvenirNext-Medium" w:hAnsi="AvenirNext-Medium" w:cs="AvenirNext-Medium"/>
          <w:sz w:val="20"/>
          <w:szCs w:val="20"/>
        </w:rPr>
        <w:t xml:space="preserve"> </w:t>
      </w:r>
      <w:r w:rsidRPr="00B00C5A">
        <w:rPr>
          <w:rFonts w:ascii="AvenirNext-Regular" w:hAnsi="AvenirNext-Regular" w:cs="AvenirNext-Regular"/>
          <w:sz w:val="20"/>
          <w:szCs w:val="20"/>
        </w:rPr>
        <w:t>building activities. These are important when generating ideas or coming up with a useful concept. Students often get stuck on</w:t>
      </w:r>
      <w:r w:rsidR="00B00C5A" w:rsidRPr="00B00C5A">
        <w:rPr>
          <w:rFonts w:ascii="AvenirNext-Regular" w:hAnsi="AvenirNext-Regular" w:cs="AvenirNext-Regular"/>
          <w:sz w:val="20"/>
          <w:szCs w:val="20"/>
        </w:rPr>
        <w:t xml:space="preserve"> </w:t>
      </w:r>
      <w:r w:rsidRPr="00B00C5A">
        <w:rPr>
          <w:rFonts w:ascii="AvenirNext-Regular" w:hAnsi="AvenirNext-Regular" w:cs="AvenirNext-Regular"/>
          <w:sz w:val="20"/>
          <w:szCs w:val="20"/>
        </w:rPr>
        <w:t>this step, as it requires thought, connections, and artistry all mixed</w:t>
      </w:r>
      <w:r w:rsidR="00B00C5A" w:rsidRPr="00B00C5A">
        <w:rPr>
          <w:rFonts w:ascii="AvenirNext-Regular" w:hAnsi="AvenirNext-Regular" w:cs="AvenirNext-Regular"/>
          <w:sz w:val="20"/>
          <w:szCs w:val="20"/>
        </w:rPr>
        <w:t xml:space="preserve"> </w:t>
      </w:r>
      <w:r w:rsidRPr="00B00C5A">
        <w:rPr>
          <w:rFonts w:ascii="AvenirNext-Regular" w:hAnsi="AvenirNext-Regular" w:cs="AvenirNext-Regular"/>
          <w:sz w:val="20"/>
          <w:szCs w:val="20"/>
        </w:rPr>
        <w:t>together to form a unique outcome. The next step in the design</w:t>
      </w:r>
      <w:r w:rsidR="00B00C5A" w:rsidRPr="00B00C5A">
        <w:rPr>
          <w:rFonts w:ascii="AvenirNext-Regular" w:hAnsi="AvenirNext-Regular" w:cs="AvenirNext-Regular"/>
          <w:sz w:val="20"/>
          <w:szCs w:val="20"/>
        </w:rPr>
        <w:t xml:space="preserve"> </w:t>
      </w:r>
      <w:r w:rsidRPr="00B00C5A">
        <w:rPr>
          <w:rFonts w:ascii="AvenirNext-Regular" w:hAnsi="AvenirNext-Regular" w:cs="AvenirNext-Regular"/>
          <w:sz w:val="20"/>
          <w:szCs w:val="20"/>
        </w:rPr>
        <w:t>process is design development. Without great ideas, students will</w:t>
      </w:r>
      <w:r w:rsidR="00B00C5A" w:rsidRPr="00B00C5A">
        <w:rPr>
          <w:rFonts w:ascii="AvenirNext-Regular" w:hAnsi="AvenirNext-Regular" w:cs="AvenirNext-Regular"/>
          <w:sz w:val="20"/>
          <w:szCs w:val="20"/>
        </w:rPr>
        <w:t xml:space="preserve"> </w:t>
      </w:r>
      <w:r w:rsidRPr="00B00C5A">
        <w:rPr>
          <w:rFonts w:ascii="AvenirNext-Regular" w:hAnsi="AvenirNext-Regular" w:cs="AvenirNext-Regular"/>
          <w:sz w:val="20"/>
          <w:szCs w:val="20"/>
        </w:rPr>
        <w:t>default to the expected or cliché when they start to develop their</w:t>
      </w:r>
      <w:r w:rsidR="00B00C5A" w:rsidRPr="00B00C5A">
        <w:rPr>
          <w:rFonts w:ascii="AvenirNext-Regular" w:hAnsi="AvenirNext-Regular" w:cs="AvenirNext-Regular"/>
          <w:sz w:val="20"/>
          <w:szCs w:val="20"/>
        </w:rPr>
        <w:t xml:space="preserve"> </w:t>
      </w:r>
      <w:r w:rsidRPr="00B00C5A">
        <w:rPr>
          <w:rFonts w:ascii="AvenirNext-Regular" w:hAnsi="AvenirNext-Regular" w:cs="AvenirNext-Regular"/>
          <w:sz w:val="20"/>
          <w:szCs w:val="20"/>
        </w:rPr>
        <w:t xml:space="preserve">design. It's important to emphasize the impact of </w:t>
      </w:r>
      <w:r w:rsidRPr="00B00C5A">
        <w:rPr>
          <w:rFonts w:ascii="AvenirNext-Medium" w:hAnsi="AvenirNext-Medium" w:cs="AvenirNext-Medium"/>
          <w:sz w:val="20"/>
          <w:szCs w:val="20"/>
        </w:rPr>
        <w:t xml:space="preserve">ideation </w:t>
      </w:r>
      <w:r w:rsidRPr="00B00C5A">
        <w:rPr>
          <w:rFonts w:ascii="AvenirNext-Regular" w:hAnsi="AvenirNext-Regular" w:cs="AvenirNext-Regular"/>
          <w:sz w:val="20"/>
          <w:szCs w:val="20"/>
        </w:rPr>
        <w:t>on design</w:t>
      </w:r>
      <w:r w:rsidR="00B00C5A" w:rsidRPr="00B00C5A">
        <w:rPr>
          <w:rFonts w:ascii="AvenirNext-Regular" w:hAnsi="AvenirNext-Regular" w:cs="AvenirNext-Regular"/>
          <w:sz w:val="20"/>
          <w:szCs w:val="20"/>
        </w:rPr>
        <w:t xml:space="preserve"> </w:t>
      </w:r>
      <w:r w:rsidRPr="00B00C5A">
        <w:rPr>
          <w:rFonts w:ascii="AvenirNext-Regular" w:hAnsi="AvenirNext-Regular" w:cs="AvenirNext-Regular"/>
          <w:sz w:val="20"/>
          <w:szCs w:val="20"/>
        </w:rPr>
        <w:t>development and explore multiple methods to encourage this.</w:t>
      </w:r>
    </w:p>
    <w:p w:rsidR="004D3C74" w:rsidRDefault="004D3C74" w:rsidP="004D3C74">
      <w:pPr>
        <w:autoSpaceDE w:val="0"/>
        <w:autoSpaceDN w:val="0"/>
        <w:adjustRightInd w:val="0"/>
        <w:spacing w:after="0" w:line="240" w:lineRule="auto"/>
        <w:rPr>
          <w:rFonts w:ascii="AvenirNext-Regular" w:hAnsi="AvenirNext-Regular" w:cs="AvenirNext-Regular"/>
          <w:sz w:val="20"/>
          <w:szCs w:val="20"/>
        </w:rPr>
      </w:pPr>
    </w:p>
    <w:p w:rsidR="004D3C74" w:rsidRPr="00B00C5A" w:rsidRDefault="004D3C74" w:rsidP="004D3C74">
      <w:pPr>
        <w:autoSpaceDE w:val="0"/>
        <w:autoSpaceDN w:val="0"/>
        <w:adjustRightInd w:val="0"/>
        <w:spacing w:after="0" w:line="240" w:lineRule="auto"/>
        <w:rPr>
          <w:rFonts w:ascii="AvenirNext-Regular" w:hAnsi="AvenirNext-Regular" w:cs="AvenirNext-Regular"/>
          <w:b/>
          <w:sz w:val="20"/>
          <w:szCs w:val="20"/>
          <w:u w:val="single"/>
        </w:rPr>
      </w:pPr>
      <w:r w:rsidRPr="00B00C5A">
        <w:rPr>
          <w:rFonts w:ascii="AvenirNext-Regular" w:hAnsi="AvenirNext-Regular" w:cs="AvenirNext-Regular"/>
          <w:b/>
          <w:sz w:val="20"/>
          <w:szCs w:val="20"/>
          <w:u w:val="single"/>
        </w:rPr>
        <w:t>Step 4: Design Development</w:t>
      </w:r>
    </w:p>
    <w:p w:rsidR="00391140" w:rsidRPr="00792A69" w:rsidRDefault="00391140" w:rsidP="00391140">
      <w:pPr>
        <w:autoSpaceDE w:val="0"/>
        <w:autoSpaceDN w:val="0"/>
        <w:adjustRightInd w:val="0"/>
        <w:spacing w:after="0" w:line="240" w:lineRule="auto"/>
        <w:rPr>
          <w:rFonts w:ascii="AvenirNext-Regular" w:hAnsi="AvenirNext-Regular" w:cs="AvenirNext-Regular"/>
          <w:sz w:val="20"/>
          <w:szCs w:val="20"/>
        </w:rPr>
      </w:pPr>
      <w:r w:rsidRPr="00792A69">
        <w:rPr>
          <w:rFonts w:ascii="AvenirNext-Regular" w:hAnsi="AvenirNext-Regular" w:cs="AvenirNext-Regular"/>
          <w:sz w:val="20"/>
          <w:szCs w:val="20"/>
        </w:rPr>
        <w:t xml:space="preserve">This is also where young designers want to call it good because they now have a picture of what their idea could be. They want to digitize it and be done. It's difficult for young designers to realize their work still requires refinement. It's easy to ignore a design's flaws, especially when it's starting to come into </w:t>
      </w:r>
      <w:r w:rsidRPr="00792A69">
        <w:rPr>
          <w:rFonts w:ascii="AvenirNext-Regular" w:hAnsi="AvenirNext-Regular" w:cs="AvenirNext-Regular"/>
          <w:sz w:val="20"/>
          <w:szCs w:val="20"/>
        </w:rPr>
        <w:lastRenderedPageBreak/>
        <w:t>focus, but often it needs just a little more attention (see Figure 1). Emphasize the need for refinement and that refinement only makes their design more effective.</w:t>
      </w:r>
    </w:p>
    <w:p w:rsidR="00391140" w:rsidRPr="00792A69" w:rsidRDefault="00391140" w:rsidP="00391140">
      <w:pPr>
        <w:autoSpaceDE w:val="0"/>
        <w:autoSpaceDN w:val="0"/>
        <w:adjustRightInd w:val="0"/>
        <w:spacing w:after="0" w:line="240" w:lineRule="auto"/>
        <w:rPr>
          <w:rFonts w:ascii="AvenirNext-Regular" w:hAnsi="AvenirNext-Regular" w:cs="AvenirNext-Regular"/>
          <w:sz w:val="20"/>
          <w:szCs w:val="20"/>
        </w:rPr>
      </w:pPr>
    </w:p>
    <w:p w:rsidR="00391140" w:rsidRPr="00792A69" w:rsidRDefault="00391140" w:rsidP="00391140">
      <w:pPr>
        <w:autoSpaceDE w:val="0"/>
        <w:autoSpaceDN w:val="0"/>
        <w:adjustRightInd w:val="0"/>
        <w:spacing w:after="0" w:line="240" w:lineRule="auto"/>
        <w:rPr>
          <w:rFonts w:ascii="AvenirNext-Regular" w:hAnsi="AvenirNext-Regular" w:cs="AvenirNext-Regular"/>
          <w:sz w:val="20"/>
          <w:szCs w:val="20"/>
        </w:rPr>
      </w:pPr>
      <w:r w:rsidRPr="00792A69">
        <w:rPr>
          <w:rFonts w:ascii="AvenirNext-Regular" w:hAnsi="AvenirNext-Regular" w:cs="AvenirNext-Regular"/>
          <w:sz w:val="20"/>
          <w:szCs w:val="20"/>
        </w:rPr>
        <w:t xml:space="preserve">Once a designer has many thumbnail sketches to choose from, they can now start making design decisions. This is where all the previous steps in the design process again come into play. A designer must make choices based on their findings, not personal </w:t>
      </w:r>
      <w:r w:rsidRPr="00792A69">
        <w:rPr>
          <w:rFonts w:ascii="AvenirNext-Medium" w:hAnsi="AvenirNext-Medium" w:cs="AvenirNext-Medium"/>
          <w:sz w:val="20"/>
          <w:szCs w:val="20"/>
        </w:rPr>
        <w:t>opinions</w:t>
      </w:r>
      <w:r w:rsidRPr="00792A69">
        <w:rPr>
          <w:rFonts w:ascii="AvenirNext-Regular" w:hAnsi="AvenirNext-Regular" w:cs="AvenirNext-Regular"/>
          <w:sz w:val="20"/>
          <w:szCs w:val="20"/>
        </w:rPr>
        <w:t xml:space="preserve">, likes/ dislikes, or </w:t>
      </w:r>
      <w:r w:rsidRPr="00792A69">
        <w:rPr>
          <w:rFonts w:ascii="AvenirNext-Medium" w:hAnsi="AvenirNext-Medium" w:cs="AvenirNext-Medium"/>
          <w:sz w:val="20"/>
          <w:szCs w:val="20"/>
        </w:rPr>
        <w:t>biases</w:t>
      </w:r>
      <w:r w:rsidRPr="00792A69">
        <w:rPr>
          <w:rFonts w:ascii="AvenirNext-Regular" w:hAnsi="AvenirNext-Regular" w:cs="AvenirNext-Regular"/>
          <w:sz w:val="20"/>
          <w:szCs w:val="20"/>
        </w:rPr>
        <w:t>. This is difficult for beginning designers, especially classically trained in the arts, as they typically want to make choices based on their personal wants (or client's wants).</w:t>
      </w:r>
    </w:p>
    <w:p w:rsidR="00B40C8D" w:rsidRPr="00792A69" w:rsidRDefault="00B40C8D" w:rsidP="00391140">
      <w:pPr>
        <w:autoSpaceDE w:val="0"/>
        <w:autoSpaceDN w:val="0"/>
        <w:adjustRightInd w:val="0"/>
        <w:spacing w:after="0" w:line="240" w:lineRule="auto"/>
        <w:rPr>
          <w:rFonts w:ascii="AvenirNext-Regular" w:hAnsi="AvenirNext-Regular" w:cs="AvenirNext-Regular"/>
          <w:sz w:val="20"/>
          <w:szCs w:val="20"/>
        </w:rPr>
      </w:pPr>
    </w:p>
    <w:p w:rsidR="00B40C8D" w:rsidRPr="00792A69" w:rsidRDefault="00B40C8D" w:rsidP="00B40C8D">
      <w:pPr>
        <w:autoSpaceDE w:val="0"/>
        <w:autoSpaceDN w:val="0"/>
        <w:adjustRightInd w:val="0"/>
        <w:spacing w:after="0" w:line="240" w:lineRule="auto"/>
        <w:rPr>
          <w:rFonts w:ascii="AvenirNext-Regular" w:hAnsi="AvenirNext-Regular" w:cs="AvenirNext-Regular"/>
          <w:sz w:val="20"/>
          <w:szCs w:val="20"/>
        </w:rPr>
      </w:pPr>
      <w:r w:rsidRPr="00792A69">
        <w:rPr>
          <w:rFonts w:ascii="AvenirNext-Regular" w:hAnsi="AvenirNext-Regular" w:cs="AvenirNext-Regular"/>
          <w:sz w:val="20"/>
          <w:szCs w:val="20"/>
        </w:rPr>
        <w:t>Design development requires constant refinement. Refinement comes through exploration and talking about the work with others. This critique can be formal or informal and can involve anyone. It's actually a good idea to ask someone who is not familiar with the design as this can bring about a fresh perspective on the work.</w:t>
      </w:r>
    </w:p>
    <w:p w:rsidR="00B40C8D" w:rsidRPr="00792A69" w:rsidRDefault="00B40C8D" w:rsidP="00B40C8D">
      <w:pPr>
        <w:autoSpaceDE w:val="0"/>
        <w:autoSpaceDN w:val="0"/>
        <w:adjustRightInd w:val="0"/>
        <w:spacing w:after="0" w:line="240" w:lineRule="auto"/>
        <w:rPr>
          <w:rFonts w:ascii="AvenirNext-Regular" w:hAnsi="AvenirNext-Regular" w:cs="AvenirNext-Regular"/>
          <w:sz w:val="20"/>
          <w:szCs w:val="20"/>
        </w:rPr>
      </w:pPr>
    </w:p>
    <w:p w:rsidR="00B40C8D" w:rsidRPr="00792A69" w:rsidRDefault="00B40C8D" w:rsidP="00B40C8D">
      <w:pPr>
        <w:autoSpaceDE w:val="0"/>
        <w:autoSpaceDN w:val="0"/>
        <w:adjustRightInd w:val="0"/>
        <w:spacing w:after="0" w:line="240" w:lineRule="auto"/>
        <w:rPr>
          <w:rFonts w:ascii="AvenirNext-Regular" w:hAnsi="AvenirNext-Regular" w:cs="AvenirNext-Regular"/>
          <w:sz w:val="20"/>
          <w:szCs w:val="20"/>
        </w:rPr>
      </w:pPr>
      <w:r w:rsidRPr="00792A69">
        <w:rPr>
          <w:rFonts w:ascii="AvenirNext-Regular" w:hAnsi="AvenirNext-Regular" w:cs="AvenirNext-Regular"/>
          <w:sz w:val="20"/>
          <w:szCs w:val="20"/>
        </w:rPr>
        <w:t xml:space="preserve">The typical design development process starts with thumbnail sketches. These visualized ideas are a great place to start. They must be </w:t>
      </w:r>
      <w:r w:rsidRPr="00792A69">
        <w:rPr>
          <w:rFonts w:ascii="AvenirNext-Medium" w:hAnsi="AvenirNext-Medium" w:cs="AvenirNext-Medium"/>
          <w:sz w:val="20"/>
          <w:szCs w:val="20"/>
        </w:rPr>
        <w:t xml:space="preserve">analyzed </w:t>
      </w:r>
      <w:r w:rsidRPr="00792A69">
        <w:rPr>
          <w:rFonts w:ascii="AvenirNext-Regular" w:hAnsi="AvenirNext-Regular" w:cs="AvenirNext-Regular"/>
          <w:sz w:val="20"/>
          <w:szCs w:val="20"/>
        </w:rPr>
        <w:t xml:space="preserve">for </w:t>
      </w:r>
      <w:r w:rsidRPr="00792A69">
        <w:rPr>
          <w:rFonts w:ascii="AvenirNext-Medium" w:hAnsi="AvenirNext-Medium" w:cs="AvenirNext-Medium"/>
          <w:sz w:val="20"/>
          <w:szCs w:val="20"/>
        </w:rPr>
        <w:t xml:space="preserve">content </w:t>
      </w:r>
      <w:r w:rsidRPr="00792A69">
        <w:rPr>
          <w:rFonts w:ascii="AvenirNext-Regular" w:hAnsi="AvenirNext-Regular" w:cs="AvenirNext-Regular"/>
          <w:sz w:val="20"/>
          <w:szCs w:val="20"/>
        </w:rPr>
        <w:t xml:space="preserve">and </w:t>
      </w:r>
      <w:r w:rsidRPr="00792A69">
        <w:rPr>
          <w:rFonts w:ascii="AvenirNext-Medium" w:hAnsi="AvenirNext-Medium" w:cs="AvenirNext-Medium"/>
          <w:sz w:val="20"/>
          <w:szCs w:val="20"/>
        </w:rPr>
        <w:t xml:space="preserve">message </w:t>
      </w:r>
      <w:r w:rsidRPr="00792A69">
        <w:rPr>
          <w:rFonts w:ascii="AvenirNext-Regular" w:hAnsi="AvenirNext-Regular" w:cs="AvenirNext-Regular"/>
          <w:sz w:val="20"/>
          <w:szCs w:val="20"/>
        </w:rPr>
        <w:t xml:space="preserve">using the learning previously completed. Teachers can help students analyze their thumbnails sketches. Choices concerning which thumbnails to refine must be made. Once thorough analysis has taken place, refinement can occur. This is often referred to as </w:t>
      </w:r>
      <w:r w:rsidRPr="00792A69">
        <w:rPr>
          <w:rFonts w:ascii="AvenirNext-Medium" w:hAnsi="AvenirNext-Medium" w:cs="AvenirNext-Medium"/>
          <w:sz w:val="20"/>
          <w:szCs w:val="20"/>
        </w:rPr>
        <w:t xml:space="preserve">rough sketches </w:t>
      </w:r>
      <w:r w:rsidRPr="00792A69">
        <w:rPr>
          <w:rFonts w:ascii="AvenirNext-Regular" w:hAnsi="AvenirNext-Regular" w:cs="AvenirNext-Regular"/>
          <w:sz w:val="20"/>
          <w:szCs w:val="20"/>
        </w:rPr>
        <w:t>(roughs).</w:t>
      </w:r>
    </w:p>
    <w:p w:rsidR="00B40C8D" w:rsidRPr="00792A69" w:rsidRDefault="00B40C8D" w:rsidP="00B40C8D">
      <w:pPr>
        <w:autoSpaceDE w:val="0"/>
        <w:autoSpaceDN w:val="0"/>
        <w:adjustRightInd w:val="0"/>
        <w:spacing w:after="0" w:line="240" w:lineRule="auto"/>
        <w:rPr>
          <w:rFonts w:ascii="AvenirNext-Regular" w:hAnsi="AvenirNext-Regular" w:cs="AvenirNext-Regular"/>
          <w:sz w:val="20"/>
          <w:szCs w:val="20"/>
        </w:rPr>
      </w:pPr>
    </w:p>
    <w:p w:rsidR="00B40C8D" w:rsidRPr="00792A69" w:rsidRDefault="00B40C8D" w:rsidP="00B40C8D">
      <w:pPr>
        <w:autoSpaceDE w:val="0"/>
        <w:autoSpaceDN w:val="0"/>
        <w:adjustRightInd w:val="0"/>
        <w:spacing w:after="0" w:line="240" w:lineRule="auto"/>
        <w:rPr>
          <w:rFonts w:ascii="AvenirNext-Regular" w:hAnsi="AvenirNext-Regular" w:cs="AvenirNext-Regular"/>
          <w:sz w:val="20"/>
          <w:szCs w:val="20"/>
        </w:rPr>
      </w:pPr>
      <w:r w:rsidRPr="00792A69">
        <w:rPr>
          <w:rFonts w:ascii="AvenirNext-Regular" w:hAnsi="AvenirNext-Regular" w:cs="AvenirNext-Regular"/>
          <w:sz w:val="20"/>
          <w:szCs w:val="20"/>
        </w:rPr>
        <w:t xml:space="preserve">The goal is to pretty much finalize the design so most, if not all, design decisions have been made before taking the design to the computer for implementation. This process also helps teach students that computer applications don't create design, designers do. The last step would be </w:t>
      </w:r>
      <w:r w:rsidRPr="00792A69">
        <w:rPr>
          <w:rFonts w:ascii="AvenirNext-Medium" w:hAnsi="AvenirNext-Medium" w:cs="AvenirNext-Medium"/>
          <w:sz w:val="20"/>
          <w:szCs w:val="20"/>
        </w:rPr>
        <w:t>final compositions</w:t>
      </w:r>
      <w:r w:rsidRPr="00792A69">
        <w:rPr>
          <w:rFonts w:ascii="AvenirNext-Regular" w:hAnsi="AvenirNext-Regular" w:cs="AvenirNext-Regular"/>
          <w:sz w:val="20"/>
          <w:szCs w:val="20"/>
        </w:rPr>
        <w:t>. This is a completed design that could be digitized.</w:t>
      </w:r>
    </w:p>
    <w:p w:rsidR="00B40C8D" w:rsidRPr="00792A69" w:rsidRDefault="00B40C8D" w:rsidP="00B40C8D">
      <w:pPr>
        <w:autoSpaceDE w:val="0"/>
        <w:autoSpaceDN w:val="0"/>
        <w:adjustRightInd w:val="0"/>
        <w:spacing w:after="0" w:line="240" w:lineRule="auto"/>
        <w:rPr>
          <w:rFonts w:ascii="AvenirNext-Regular" w:hAnsi="AvenirNext-Regular" w:cs="AvenirNext-Regular"/>
          <w:sz w:val="20"/>
          <w:szCs w:val="20"/>
        </w:rPr>
      </w:pPr>
    </w:p>
    <w:p w:rsidR="00B40C8D" w:rsidRPr="00792A69" w:rsidRDefault="00B40C8D" w:rsidP="00B40C8D">
      <w:pPr>
        <w:autoSpaceDE w:val="0"/>
        <w:autoSpaceDN w:val="0"/>
        <w:adjustRightInd w:val="0"/>
        <w:spacing w:after="0" w:line="240" w:lineRule="auto"/>
        <w:rPr>
          <w:rFonts w:ascii="AvenirNext-Regular" w:hAnsi="AvenirNext-Regular" w:cs="AvenirNext-Regular"/>
          <w:sz w:val="20"/>
          <w:szCs w:val="20"/>
        </w:rPr>
      </w:pPr>
      <w:r w:rsidRPr="00792A69">
        <w:rPr>
          <w:rFonts w:ascii="AvenirNext-Regular" w:hAnsi="AvenirNext-Regular" w:cs="AvenirNext-Regular"/>
          <w:sz w:val="20"/>
          <w:szCs w:val="20"/>
        </w:rPr>
        <w:t>Don't forget that analysis and refinement throughout lead to the final composition. In the end, the final comp shouldn't merely be a pretty picture but a unique and direct piece of communication that solves a</w:t>
      </w:r>
    </w:p>
    <w:p w:rsidR="00B40C8D" w:rsidRPr="00792A69" w:rsidRDefault="00B40C8D" w:rsidP="00B40C8D">
      <w:pPr>
        <w:autoSpaceDE w:val="0"/>
        <w:autoSpaceDN w:val="0"/>
        <w:adjustRightInd w:val="0"/>
        <w:spacing w:after="0" w:line="240" w:lineRule="auto"/>
        <w:rPr>
          <w:rFonts w:ascii="AvenirNext-Regular" w:hAnsi="AvenirNext-Regular" w:cs="AvenirNext-Regular"/>
          <w:sz w:val="20"/>
          <w:szCs w:val="20"/>
        </w:rPr>
      </w:pPr>
      <w:r w:rsidRPr="00792A69">
        <w:rPr>
          <w:rFonts w:ascii="AvenirNext-Regular" w:hAnsi="AvenirNext-Regular" w:cs="AvenirNext-Regular"/>
          <w:sz w:val="20"/>
          <w:szCs w:val="20"/>
        </w:rPr>
        <w:t>presented design problem.</w:t>
      </w:r>
    </w:p>
    <w:p w:rsidR="004D3C74" w:rsidRPr="00792A69" w:rsidRDefault="004D3C74" w:rsidP="004D3C74">
      <w:pPr>
        <w:autoSpaceDE w:val="0"/>
        <w:autoSpaceDN w:val="0"/>
        <w:adjustRightInd w:val="0"/>
        <w:spacing w:after="0" w:line="240" w:lineRule="auto"/>
        <w:rPr>
          <w:rFonts w:ascii="AvenirNext-Regular" w:hAnsi="AvenirNext-Regular" w:cs="AvenirNext-Regular"/>
          <w:sz w:val="20"/>
          <w:szCs w:val="20"/>
        </w:rPr>
      </w:pPr>
    </w:p>
    <w:p w:rsidR="004D3C74" w:rsidRPr="00B00C5A" w:rsidRDefault="004D3C74" w:rsidP="004D3C74">
      <w:pPr>
        <w:autoSpaceDE w:val="0"/>
        <w:autoSpaceDN w:val="0"/>
        <w:adjustRightInd w:val="0"/>
        <w:spacing w:after="0" w:line="240" w:lineRule="auto"/>
        <w:rPr>
          <w:rFonts w:ascii="AvenirNext-Regular" w:hAnsi="AvenirNext-Regular" w:cs="AvenirNext-Regular"/>
          <w:b/>
          <w:sz w:val="20"/>
          <w:szCs w:val="20"/>
          <w:u w:val="single"/>
        </w:rPr>
      </w:pPr>
      <w:r w:rsidRPr="00B00C5A">
        <w:rPr>
          <w:rFonts w:ascii="AvenirNext-Regular" w:hAnsi="AvenirNext-Regular" w:cs="AvenirNext-Regular"/>
          <w:b/>
          <w:sz w:val="20"/>
          <w:szCs w:val="20"/>
          <w:u w:val="single"/>
        </w:rPr>
        <w:t>Step 5: Implementation</w:t>
      </w:r>
    </w:p>
    <w:p w:rsidR="004D3C74" w:rsidRPr="00792A69" w:rsidRDefault="004D3C74" w:rsidP="004D3C74">
      <w:pPr>
        <w:autoSpaceDE w:val="0"/>
        <w:autoSpaceDN w:val="0"/>
        <w:adjustRightInd w:val="0"/>
        <w:spacing w:after="0" w:line="240" w:lineRule="auto"/>
      </w:pPr>
      <w:r w:rsidRPr="00792A69">
        <w:rPr>
          <w:rFonts w:ascii="AvenirNext-Regular" w:hAnsi="AvenirNext-Regular" w:cs="AvenirNext-Regular"/>
          <w:sz w:val="20"/>
          <w:szCs w:val="20"/>
        </w:rPr>
        <w:t>The end is attained when the design problem has been solved and the project handed over to the client—in other words, implemented.</w:t>
      </w:r>
    </w:p>
    <w:sectPr w:rsidR="004D3C74" w:rsidRPr="00792A69" w:rsidSect="00E36937">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77F" w:rsidRDefault="008D177F" w:rsidP="004D3C74">
      <w:pPr>
        <w:spacing w:after="0" w:line="240" w:lineRule="auto"/>
      </w:pPr>
      <w:r>
        <w:separator/>
      </w:r>
    </w:p>
  </w:endnote>
  <w:endnote w:type="continuationSeparator" w:id="0">
    <w:p w:rsidR="008D177F" w:rsidRDefault="008D177F" w:rsidP="004D3C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venirNext-Regular">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venirNext-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77F" w:rsidRDefault="008D177F" w:rsidP="004D3C74">
      <w:pPr>
        <w:spacing w:after="0" w:line="240" w:lineRule="auto"/>
      </w:pPr>
      <w:r>
        <w:separator/>
      </w:r>
    </w:p>
  </w:footnote>
  <w:footnote w:type="continuationSeparator" w:id="0">
    <w:p w:rsidR="008D177F" w:rsidRDefault="008D177F" w:rsidP="004D3C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C74" w:rsidRPr="009C67F0" w:rsidRDefault="004D3C74" w:rsidP="004D3C74">
    <w:pPr>
      <w:pStyle w:val="Header"/>
      <w:rPr>
        <w:b/>
        <w:sz w:val="44"/>
      </w:rPr>
    </w:pPr>
    <w:r w:rsidRPr="009C67F0">
      <w:rPr>
        <w:b/>
        <w:sz w:val="44"/>
      </w:rPr>
      <w:t>The Design Process</w:t>
    </w:r>
    <w:r>
      <w:rPr>
        <w:b/>
        <w:sz w:val="44"/>
      </w:rPr>
      <w:t xml:space="preserve"> - The Prom Poster Project</w:t>
    </w:r>
  </w:p>
  <w:p w:rsidR="004D3C74" w:rsidRDefault="004D3C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D3C74"/>
    <w:rsid w:val="00391140"/>
    <w:rsid w:val="004D3C74"/>
    <w:rsid w:val="00792A69"/>
    <w:rsid w:val="008D177F"/>
    <w:rsid w:val="00AA44CF"/>
    <w:rsid w:val="00B00C5A"/>
    <w:rsid w:val="00B40C8D"/>
    <w:rsid w:val="00DA672E"/>
    <w:rsid w:val="00E36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C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3C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3C74"/>
  </w:style>
  <w:style w:type="paragraph" w:styleId="Footer">
    <w:name w:val="footer"/>
    <w:basedOn w:val="Normal"/>
    <w:link w:val="FooterChar"/>
    <w:uiPriority w:val="99"/>
    <w:semiHidden/>
    <w:unhideWhenUsed/>
    <w:rsid w:val="004D3C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3C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Kubus</dc:creator>
  <cp:lastModifiedBy>The Kubus</cp:lastModifiedBy>
  <cp:revision>6</cp:revision>
  <dcterms:created xsi:type="dcterms:W3CDTF">2017-03-18T16:11:00Z</dcterms:created>
  <dcterms:modified xsi:type="dcterms:W3CDTF">2017-03-18T16:45:00Z</dcterms:modified>
</cp:coreProperties>
</file>